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A832A9" w:rsidRDefault="005739E2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A832A9" w:rsidRPr="00A832A9">
        <w:rPr>
          <w:rFonts w:ascii="Times New Roman" w:hAnsi="Times New Roman"/>
          <w:b/>
          <w:sz w:val="44"/>
          <w:szCs w:val="44"/>
          <w:u w:val="single"/>
        </w:rPr>
        <w:t>4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A832A9">
        <w:rPr>
          <w:rFonts w:ascii="Times New Roman" w:hAnsi="Times New Roman"/>
          <w:i/>
          <w:sz w:val="36"/>
          <w:szCs w:val="36"/>
        </w:rPr>
        <w:t>03.03.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Pr="00F53A82" w:rsidRDefault="00A832A9" w:rsidP="00A83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 Воронежской областной организации                 </w:t>
      </w:r>
      <w:r w:rsidR="00051140"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народного о</w:t>
      </w:r>
      <w:r w:rsidR="00051140" w:rsidRPr="00F53A82">
        <w:rPr>
          <w:rFonts w:ascii="Times New Roman" w:hAnsi="Times New Roman"/>
          <w:b/>
          <w:sz w:val="28"/>
          <w:szCs w:val="28"/>
        </w:rPr>
        <w:t>б</w:t>
      </w:r>
      <w:r w:rsidR="00051140" w:rsidRPr="00F53A82">
        <w:rPr>
          <w:rFonts w:ascii="Times New Roman" w:hAnsi="Times New Roman"/>
          <w:b/>
          <w:sz w:val="28"/>
          <w:szCs w:val="28"/>
        </w:rPr>
        <w:t>разования и науки РФ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союза</w:t>
      </w:r>
    </w:p>
    <w:p w:rsidR="00422EA0" w:rsidRDefault="00422EA0" w:rsidP="00422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EA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0D05B7" w:rsidRPr="000D05B7" w:rsidRDefault="000D05B7" w:rsidP="000D05B7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0D05B7">
        <w:rPr>
          <w:rFonts w:ascii="Times New Roman" w:hAnsi="Times New Roman"/>
          <w:b/>
          <w:color w:val="FF0000"/>
          <w:sz w:val="40"/>
          <w:szCs w:val="40"/>
        </w:rPr>
        <w:t>Декларации соответствия условий труда стали бессрочными</w:t>
      </w:r>
    </w:p>
    <w:p w:rsidR="000D05B7" w:rsidRDefault="000D05B7" w:rsidP="000D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D05B7">
        <w:rPr>
          <w:rFonts w:ascii="Times New Roman" w:hAnsi="Times New Roman"/>
          <w:sz w:val="28"/>
          <w:szCs w:val="28"/>
        </w:rPr>
        <w:t>Внесены поправки в Закон о специальной оценке условий труда. Теперь в нем зафиксировано, что 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месте. Ранее срок действия декларации составлял 5 лет и мог быть продлен без проведения СОУТ при отсутствии обстоятельств, перечисленных в ч. 5 ст. 11 Закона.</w:t>
      </w:r>
    </w:p>
    <w:p w:rsidR="000D05B7" w:rsidRPr="0005425A" w:rsidRDefault="000D05B7" w:rsidP="00A83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5425A">
        <w:rPr>
          <w:rFonts w:ascii="Times New Roman" w:hAnsi="Times New Roman"/>
          <w:b/>
          <w:sz w:val="28"/>
          <w:szCs w:val="28"/>
        </w:rPr>
        <w:t>Бессрочными стали в том числе и уже действующие декларации, внесенные в реестр.</w:t>
      </w:r>
    </w:p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D05B7">
        <w:rPr>
          <w:rFonts w:ascii="Times New Roman" w:hAnsi="Times New Roman"/>
          <w:sz w:val="28"/>
          <w:szCs w:val="28"/>
        </w:rPr>
        <w:t>Изменения вступили в силу с 30 декабря 2020 г.</w:t>
      </w:r>
      <w:r w:rsidR="00FA781C" w:rsidRPr="000D05B7">
        <w:rPr>
          <w:rFonts w:ascii="Times New Roman" w:hAnsi="Times New Roman"/>
          <w:bCs/>
          <w:sz w:val="28"/>
          <w:szCs w:val="28"/>
        </w:rPr>
        <w:t xml:space="preserve"> </w:t>
      </w:r>
      <w:r w:rsidRPr="000D05B7">
        <w:rPr>
          <w:rFonts w:ascii="Times New Roman" w:hAnsi="Times New Roman"/>
          <w:bCs/>
          <w:sz w:val="28"/>
          <w:szCs w:val="28"/>
        </w:rPr>
        <w:t xml:space="preserve">Федеральный закон от 30 декабря 2020 г. </w:t>
      </w:r>
      <w:r w:rsidR="00FA781C">
        <w:rPr>
          <w:rFonts w:ascii="Times New Roman" w:hAnsi="Times New Roman"/>
          <w:bCs/>
          <w:sz w:val="28"/>
          <w:szCs w:val="28"/>
        </w:rPr>
        <w:t>№</w:t>
      </w:r>
      <w:r w:rsidRPr="000D05B7">
        <w:rPr>
          <w:rFonts w:ascii="Times New Roman" w:hAnsi="Times New Roman"/>
          <w:bCs/>
          <w:sz w:val="28"/>
          <w:szCs w:val="28"/>
        </w:rPr>
        <w:t> 503-ФЗ</w:t>
      </w:r>
      <w:r w:rsidR="00FA781C">
        <w:rPr>
          <w:rFonts w:ascii="Times New Roman" w:hAnsi="Times New Roman"/>
          <w:bCs/>
          <w:sz w:val="28"/>
          <w:szCs w:val="28"/>
        </w:rPr>
        <w:t xml:space="preserve"> </w:t>
      </w:r>
      <w:r w:rsidRPr="000D05B7">
        <w:rPr>
          <w:rFonts w:ascii="Times New Roman" w:hAnsi="Times New Roman"/>
          <w:bCs/>
          <w:sz w:val="28"/>
          <w:szCs w:val="28"/>
        </w:rPr>
        <w:t>"О внесении изменений в статьи 8 и 11 Федерального закона "О специальной оценке условий труда"</w:t>
      </w:r>
    </w:p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Принят Государственной Думой 22 декабря 2020 года</w:t>
      </w:r>
    </w:p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Одобрен Советом Федерации 25 декабря 2020 года</w:t>
      </w:r>
    </w:p>
    <w:p w:rsidR="000D05B7" w:rsidRPr="00515FF1" w:rsidRDefault="000D05B7" w:rsidP="00A83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15FF1">
        <w:rPr>
          <w:rFonts w:ascii="Times New Roman" w:hAnsi="Times New Roman"/>
          <w:b/>
          <w:sz w:val="28"/>
          <w:szCs w:val="28"/>
          <w:u w:val="single"/>
        </w:rPr>
        <w:t>Статья 1</w:t>
      </w:r>
    </w:p>
    <w:p w:rsidR="000D05B7" w:rsidRPr="000D05B7" w:rsidRDefault="000D05B7" w:rsidP="00A832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 xml:space="preserve">Внести в Федеральный закон от 28 декабря 2013 года </w:t>
      </w:r>
      <w:r w:rsidR="0005425A">
        <w:rPr>
          <w:rFonts w:ascii="Times New Roman" w:hAnsi="Times New Roman"/>
          <w:sz w:val="28"/>
          <w:szCs w:val="28"/>
        </w:rPr>
        <w:t>№</w:t>
      </w:r>
      <w:r w:rsidRPr="000D05B7">
        <w:rPr>
          <w:rFonts w:ascii="Times New Roman" w:hAnsi="Times New Roman"/>
          <w:sz w:val="28"/>
          <w:szCs w:val="28"/>
        </w:rPr>
        <w:t> 426-ФЗ "О специальной оценке условий труда"  следующие изменения:</w:t>
      </w:r>
    </w:p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1) часть 4 статьи 8 дополнить предложением следующего содержания: "На рабочих местах, указанных в части 1 статьи 11 настоящего Федерального закона, в отношении которых действует декларация соответствия условий труда государственным нормативным требованиям охраны труда, повторное проведение специальной оценки условий труда не требуется до наступления обстоятельств, установленных частью 5 статьи 11 настоящего Федерального закона.";</w:t>
      </w:r>
    </w:p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2) в статье 11:</w:t>
      </w:r>
    </w:p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а) часть 4 изложить в следующей редакции:</w:t>
      </w:r>
    </w:p>
    <w:p w:rsidR="000D05B7" w:rsidRPr="000D05B7" w:rsidRDefault="000D05B7" w:rsidP="00A832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4. 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месте.";</w:t>
      </w:r>
    </w:p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б) в части 5 слова "в период действия декларации соответствия условий труда государственным нормативным требованиям охраны труда" исключить, слова "д</w:t>
      </w:r>
      <w:bookmarkStart w:id="0" w:name="_GoBack"/>
      <w:bookmarkEnd w:id="0"/>
      <w:r w:rsidRPr="000D05B7">
        <w:rPr>
          <w:rFonts w:ascii="Times New Roman" w:hAnsi="Times New Roman"/>
          <w:sz w:val="28"/>
          <w:szCs w:val="28"/>
        </w:rPr>
        <w:t xml:space="preserve">анная декларация" заменить словами "декларация </w:t>
      </w:r>
      <w:r w:rsidRPr="000D05B7">
        <w:rPr>
          <w:rFonts w:ascii="Times New Roman" w:hAnsi="Times New Roman"/>
          <w:sz w:val="28"/>
          <w:szCs w:val="28"/>
        </w:rPr>
        <w:lastRenderedPageBreak/>
        <w:t>соответствия условий труда государственным нормативным требованиям охраны труда";</w:t>
      </w:r>
    </w:p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в) часть 7 признать утратившей силу.</w:t>
      </w:r>
    </w:p>
    <w:p w:rsidR="000D05B7" w:rsidRPr="00150BE6" w:rsidRDefault="000D05B7" w:rsidP="00A832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50BE6">
        <w:rPr>
          <w:rFonts w:ascii="Times New Roman" w:hAnsi="Times New Roman"/>
          <w:b/>
          <w:sz w:val="28"/>
          <w:szCs w:val="28"/>
          <w:u w:val="single"/>
        </w:rPr>
        <w:t>Статья 2</w:t>
      </w:r>
    </w:p>
    <w:p w:rsidR="000D05B7" w:rsidRPr="000D05B7" w:rsidRDefault="000D05B7" w:rsidP="00A832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1. Настоящий Федеральный закон вступает в силу со дня его официального опубликования.</w:t>
      </w:r>
    </w:p>
    <w:p w:rsidR="000D05B7" w:rsidRPr="000D05B7" w:rsidRDefault="000D05B7" w:rsidP="00A832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 xml:space="preserve">2. Положения части 4 статьи 11 Федерального закона от 28 декабря 2013 года </w:t>
      </w:r>
      <w:r w:rsidR="0005425A">
        <w:rPr>
          <w:rFonts w:ascii="Times New Roman" w:hAnsi="Times New Roman"/>
          <w:sz w:val="28"/>
          <w:szCs w:val="28"/>
        </w:rPr>
        <w:t>№</w:t>
      </w:r>
      <w:r w:rsidRPr="000D05B7">
        <w:rPr>
          <w:rFonts w:ascii="Times New Roman" w:hAnsi="Times New Roman"/>
          <w:sz w:val="28"/>
          <w:szCs w:val="28"/>
        </w:rPr>
        <w:t> 426-ФЗ "О специальной оценке условий труда" (в редакции настоящего Федерального закона) также применяются в отношении действующих деклараций соответствия условий труда государственным нормативным требованиям охраны труда, внесенных в реестр деклараций соответствия условий труда государственным нормативным требованиям охраны труда.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6"/>
        <w:gridCol w:w="3034"/>
      </w:tblGrid>
      <w:tr w:rsidR="000D05B7" w:rsidRPr="000D05B7">
        <w:tc>
          <w:tcPr>
            <w:tcW w:w="3300" w:type="pct"/>
            <w:vAlign w:val="bottom"/>
          </w:tcPr>
          <w:p w:rsidR="000D05B7" w:rsidRPr="000D05B7" w:rsidRDefault="000D05B7" w:rsidP="00A83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5B7">
              <w:rPr>
                <w:rFonts w:ascii="Times New Roman" w:hAnsi="Times New Roman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</w:tcPr>
          <w:p w:rsidR="000D05B7" w:rsidRPr="000D05B7" w:rsidRDefault="000D05B7" w:rsidP="00A83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5B7">
              <w:rPr>
                <w:rFonts w:ascii="Times New Roman" w:hAnsi="Times New Roman"/>
                <w:sz w:val="28"/>
                <w:szCs w:val="28"/>
              </w:rPr>
              <w:t>В. Путин</w:t>
            </w:r>
          </w:p>
        </w:tc>
      </w:tr>
    </w:tbl>
    <w:p w:rsidR="000D05B7" w:rsidRPr="000D05B7" w:rsidRDefault="000D05B7" w:rsidP="00A8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 </w:t>
      </w:r>
    </w:p>
    <w:p w:rsidR="000D05B7" w:rsidRPr="000D05B7" w:rsidRDefault="000D05B7" w:rsidP="000D05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05B7">
        <w:rPr>
          <w:rFonts w:ascii="Times New Roman" w:hAnsi="Times New Roman"/>
          <w:sz w:val="28"/>
          <w:szCs w:val="28"/>
        </w:rPr>
        <w:t>Москва, Кремль</w:t>
      </w:r>
      <w:r w:rsidRPr="000D05B7">
        <w:rPr>
          <w:rFonts w:ascii="Times New Roman" w:hAnsi="Times New Roman"/>
          <w:sz w:val="28"/>
          <w:szCs w:val="28"/>
        </w:rPr>
        <w:br/>
        <w:t>30 декабря 2020 года</w:t>
      </w:r>
      <w:r w:rsidRPr="000D05B7">
        <w:rPr>
          <w:rFonts w:ascii="Times New Roman" w:hAnsi="Times New Roman"/>
          <w:sz w:val="28"/>
          <w:szCs w:val="28"/>
        </w:rPr>
        <w:br/>
        <w:t>N 503-ФЗ</w:t>
      </w:r>
    </w:p>
    <w:p w:rsidR="000D05B7" w:rsidRPr="000D05B7" w:rsidRDefault="000D05B7" w:rsidP="000D0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5425A">
        <w:rPr>
          <w:rFonts w:ascii="Times New Roman" w:hAnsi="Times New Roman"/>
          <w:b/>
          <w:i/>
          <w:sz w:val="28"/>
          <w:szCs w:val="28"/>
        </w:rPr>
        <w:t>Техническая инспекция труда</w:t>
      </w:r>
      <w:r w:rsidR="0070279A" w:rsidRPr="000542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5425A">
        <w:rPr>
          <w:rFonts w:ascii="Times New Roman" w:hAnsi="Times New Roman"/>
          <w:b/>
          <w:i/>
          <w:sz w:val="28"/>
          <w:szCs w:val="28"/>
        </w:rPr>
        <w:t>Воронежской областной организации</w:t>
      </w: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5425A">
        <w:rPr>
          <w:rFonts w:ascii="Times New Roman" w:hAnsi="Times New Roman"/>
          <w:b/>
          <w:i/>
          <w:sz w:val="28"/>
          <w:szCs w:val="28"/>
        </w:rPr>
        <w:t>Профсоюза работников народного образования и науки РФ</w:t>
      </w: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856D5A">
        <w:rPr>
          <w:rFonts w:ascii="Times New Roman" w:hAnsi="Times New Roman"/>
          <w:sz w:val="24"/>
          <w:szCs w:val="24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32A9" w:rsidRDefault="00A832A9" w:rsidP="00856D5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Корельский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8(473) 252-19-42</w:t>
      </w:r>
    </w:p>
    <w:sectPr w:rsidR="00856D5A" w:rsidRPr="00856D5A" w:rsidSect="0098441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8F" w:rsidRDefault="00225A8F">
      <w:r>
        <w:separator/>
      </w:r>
    </w:p>
  </w:endnote>
  <w:endnote w:type="continuationSeparator" w:id="0">
    <w:p w:rsidR="00225A8F" w:rsidRDefault="0022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8F" w:rsidRDefault="00225A8F">
      <w:r>
        <w:separator/>
      </w:r>
    </w:p>
  </w:footnote>
  <w:footnote w:type="continuationSeparator" w:id="0">
    <w:p w:rsidR="00225A8F" w:rsidRDefault="0022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39E2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A04AA"/>
    <w:rsid w:val="000C7403"/>
    <w:rsid w:val="000D05B7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34777"/>
    <w:rsid w:val="001353BB"/>
    <w:rsid w:val="00150000"/>
    <w:rsid w:val="00150BE6"/>
    <w:rsid w:val="00160D51"/>
    <w:rsid w:val="00162CC7"/>
    <w:rsid w:val="001677E6"/>
    <w:rsid w:val="001958B1"/>
    <w:rsid w:val="001A19BB"/>
    <w:rsid w:val="001B68D1"/>
    <w:rsid w:val="001E2174"/>
    <w:rsid w:val="001E77E0"/>
    <w:rsid w:val="002028F9"/>
    <w:rsid w:val="00225A8F"/>
    <w:rsid w:val="002326D5"/>
    <w:rsid w:val="002401C9"/>
    <w:rsid w:val="00263E10"/>
    <w:rsid w:val="00290456"/>
    <w:rsid w:val="002A0BE1"/>
    <w:rsid w:val="002A3204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15FF1"/>
    <w:rsid w:val="0052248C"/>
    <w:rsid w:val="00532A5A"/>
    <w:rsid w:val="00540143"/>
    <w:rsid w:val="0054640B"/>
    <w:rsid w:val="00550BDD"/>
    <w:rsid w:val="00557041"/>
    <w:rsid w:val="005671F7"/>
    <w:rsid w:val="005739E2"/>
    <w:rsid w:val="00596C58"/>
    <w:rsid w:val="005B4795"/>
    <w:rsid w:val="005F546F"/>
    <w:rsid w:val="006121DB"/>
    <w:rsid w:val="00631BFE"/>
    <w:rsid w:val="0064780F"/>
    <w:rsid w:val="00657DAE"/>
    <w:rsid w:val="00665673"/>
    <w:rsid w:val="006721E8"/>
    <w:rsid w:val="00672AFB"/>
    <w:rsid w:val="006A21AC"/>
    <w:rsid w:val="006B20E7"/>
    <w:rsid w:val="006D364E"/>
    <w:rsid w:val="006E21DF"/>
    <w:rsid w:val="006E498D"/>
    <w:rsid w:val="006E6415"/>
    <w:rsid w:val="0070279A"/>
    <w:rsid w:val="00712AA9"/>
    <w:rsid w:val="00714F84"/>
    <w:rsid w:val="00725FDC"/>
    <w:rsid w:val="00751B2A"/>
    <w:rsid w:val="0076446D"/>
    <w:rsid w:val="007767EA"/>
    <w:rsid w:val="00783775"/>
    <w:rsid w:val="0078723C"/>
    <w:rsid w:val="007A507E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7365A"/>
    <w:rsid w:val="0088086A"/>
    <w:rsid w:val="00893B5A"/>
    <w:rsid w:val="008B7471"/>
    <w:rsid w:val="008D4D94"/>
    <w:rsid w:val="008E1CEB"/>
    <w:rsid w:val="008F0DB8"/>
    <w:rsid w:val="008F4BD5"/>
    <w:rsid w:val="008F7F14"/>
    <w:rsid w:val="00906F9D"/>
    <w:rsid w:val="00935354"/>
    <w:rsid w:val="009544E4"/>
    <w:rsid w:val="00976915"/>
    <w:rsid w:val="00984419"/>
    <w:rsid w:val="00992BD3"/>
    <w:rsid w:val="00995959"/>
    <w:rsid w:val="009968AD"/>
    <w:rsid w:val="009A4A99"/>
    <w:rsid w:val="009D3B08"/>
    <w:rsid w:val="009E6BFC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7344"/>
    <w:rsid w:val="00A62B2F"/>
    <w:rsid w:val="00A7401F"/>
    <w:rsid w:val="00A832A9"/>
    <w:rsid w:val="00A97BA6"/>
    <w:rsid w:val="00AA0686"/>
    <w:rsid w:val="00AA73E5"/>
    <w:rsid w:val="00AC2442"/>
    <w:rsid w:val="00AD67E3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B60A2"/>
    <w:rsid w:val="00BB76D1"/>
    <w:rsid w:val="00BC3C5D"/>
    <w:rsid w:val="00BD455C"/>
    <w:rsid w:val="00BD6683"/>
    <w:rsid w:val="00BE0BFB"/>
    <w:rsid w:val="00C05958"/>
    <w:rsid w:val="00C30E21"/>
    <w:rsid w:val="00C40CDF"/>
    <w:rsid w:val="00C43439"/>
    <w:rsid w:val="00C51771"/>
    <w:rsid w:val="00C65D31"/>
    <w:rsid w:val="00C74042"/>
    <w:rsid w:val="00C77DCC"/>
    <w:rsid w:val="00C84907"/>
    <w:rsid w:val="00CA1A34"/>
    <w:rsid w:val="00CB120B"/>
    <w:rsid w:val="00CD77C8"/>
    <w:rsid w:val="00CF7BC0"/>
    <w:rsid w:val="00D006B1"/>
    <w:rsid w:val="00D04621"/>
    <w:rsid w:val="00D06703"/>
    <w:rsid w:val="00D073DF"/>
    <w:rsid w:val="00D1339B"/>
    <w:rsid w:val="00D30802"/>
    <w:rsid w:val="00D37A5A"/>
    <w:rsid w:val="00D47014"/>
    <w:rsid w:val="00D47245"/>
    <w:rsid w:val="00D75DDD"/>
    <w:rsid w:val="00DD18D1"/>
    <w:rsid w:val="00E03E25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6DCC"/>
    <w:rsid w:val="00ED57BB"/>
    <w:rsid w:val="00F138C1"/>
    <w:rsid w:val="00F211DE"/>
    <w:rsid w:val="00F32D89"/>
    <w:rsid w:val="00F37421"/>
    <w:rsid w:val="00F513C5"/>
    <w:rsid w:val="00F53A82"/>
    <w:rsid w:val="00F6165E"/>
    <w:rsid w:val="00F755AA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2019-06-27T09:24:00Z</cp:lastPrinted>
  <dcterms:created xsi:type="dcterms:W3CDTF">2021-03-10T09:19:00Z</dcterms:created>
  <dcterms:modified xsi:type="dcterms:W3CDTF">2021-03-10T09:19:00Z</dcterms:modified>
</cp:coreProperties>
</file>