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bookmarkStart w:id="0" w:name="_GoBack"/>
    </w:p>
    <w:p w:rsidR="00051140" w:rsidRPr="002664ED" w:rsidRDefault="00773D42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A452F9">
        <w:rPr>
          <w:rFonts w:ascii="Times New Roman" w:hAnsi="Times New Roman"/>
          <w:b/>
          <w:sz w:val="44"/>
          <w:szCs w:val="44"/>
          <w:u w:val="single"/>
        </w:rPr>
        <w:t>12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A452F9">
        <w:rPr>
          <w:rFonts w:ascii="Times New Roman" w:hAnsi="Times New Roman"/>
          <w:i/>
          <w:sz w:val="36"/>
          <w:szCs w:val="36"/>
        </w:rPr>
        <w:t xml:space="preserve">13 мая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Pr="00F53A82" w:rsidRDefault="00A452F9" w:rsidP="00A452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Воронежская</w:t>
      </w:r>
      <w:r w:rsidR="003F17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областная организация </w:t>
      </w:r>
      <w:r w:rsidR="00051140"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народного образования и науки РФ</w:t>
      </w:r>
    </w:p>
    <w:p w:rsidR="00051140" w:rsidRPr="00F53A82" w:rsidRDefault="00051140" w:rsidP="00A452F9">
      <w:pPr>
        <w:spacing w:after="0" w:line="240" w:lineRule="auto"/>
        <w:ind w:firstLine="90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A452F9">
      <w:pPr>
        <w:spacing w:after="0" w:line="240" w:lineRule="auto"/>
        <w:ind w:firstLine="90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офсоюза</w:t>
      </w:r>
    </w:p>
    <w:p w:rsidR="00422EA0" w:rsidRDefault="00422EA0" w:rsidP="00A452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5B7" w:rsidRPr="009D32D7" w:rsidRDefault="009D32D7" w:rsidP="00A452F9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9D32D7">
        <w:rPr>
          <w:rFonts w:ascii="Times New Roman" w:hAnsi="Times New Roman"/>
          <w:b/>
          <w:color w:val="C00000"/>
          <w:sz w:val="28"/>
          <w:szCs w:val="28"/>
        </w:rPr>
        <w:t xml:space="preserve">Все работники образовательных организаций, реализующих образовательные программы в отношении несовершеннолетних обучающихся, проходят обязательные предварительные и периодические медицинские осмотры </w:t>
      </w:r>
      <w:r w:rsidRPr="00BA079A">
        <w:rPr>
          <w:rFonts w:ascii="Times New Roman" w:hAnsi="Times New Roman"/>
          <w:b/>
          <w:color w:val="C00000"/>
          <w:sz w:val="28"/>
          <w:szCs w:val="28"/>
          <w:u w:val="single"/>
        </w:rPr>
        <w:t>вне зависимости от занимаемой должности и вида выполняемой работы.</w:t>
      </w:r>
    </w:p>
    <w:p w:rsidR="009D32D7" w:rsidRDefault="009D32D7" w:rsidP="000D05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2D7" w:rsidRDefault="009D32D7" w:rsidP="00A452F9">
      <w:pPr>
        <w:pStyle w:val="af3"/>
        <w:shd w:val="clear" w:color="auto" w:fill="FFFFFF"/>
        <w:spacing w:before="326" w:line="355" w:lineRule="exact"/>
        <w:ind w:left="14" w:right="4" w:firstLine="67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Приказом Минздрава России от 28.01.2021 № 29н утвержден 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 (далее - Порядок), и </w:t>
      </w:r>
      <w:r w:rsidR="006D7047">
        <w:rPr>
          <w:color w:val="000000"/>
          <w:sz w:val="26"/>
          <w:szCs w:val="26"/>
          <w:shd w:val="clear" w:color="auto" w:fill="FFFFFF"/>
        </w:rPr>
        <w:t>п</w:t>
      </w:r>
      <w:r>
        <w:rPr>
          <w:color w:val="000000"/>
          <w:sz w:val="26"/>
          <w:szCs w:val="26"/>
          <w:shd w:val="clear" w:color="auto" w:fill="FFFFFF"/>
        </w:rPr>
        <w:t xml:space="preserve">еречень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осмотры. </w:t>
      </w:r>
    </w:p>
    <w:p w:rsidR="009D32D7" w:rsidRDefault="009D32D7" w:rsidP="00A452F9">
      <w:pPr>
        <w:pStyle w:val="af3"/>
        <w:shd w:val="clear" w:color="auto" w:fill="FFFFFF"/>
        <w:spacing w:line="355" w:lineRule="exact"/>
        <w:ind w:left="14" w:right="4" w:firstLine="67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 соответствии с пунктом 25 приложения к Порядку предусмотрено проведение медосмотров при выполнении работ в организациях, деятельность которых связана с воспитанием и обучением детей. </w:t>
      </w:r>
    </w:p>
    <w:p w:rsidR="009D32D7" w:rsidRDefault="009D32D7" w:rsidP="00A452F9">
      <w:pPr>
        <w:pStyle w:val="af3"/>
        <w:shd w:val="clear" w:color="auto" w:fill="FFFFFF"/>
        <w:spacing w:line="360" w:lineRule="exact"/>
        <w:ind w:left="681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 этой связи считаем необходимым разъяснить следующее. </w:t>
      </w:r>
    </w:p>
    <w:p w:rsidR="009D32D7" w:rsidRDefault="009D32D7" w:rsidP="00A452F9">
      <w:pPr>
        <w:pStyle w:val="af3"/>
        <w:shd w:val="clear" w:color="auto" w:fill="FFFFFF"/>
        <w:spacing w:line="355" w:lineRule="exact"/>
        <w:ind w:left="14" w:right="4" w:firstLine="67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Согласно Федеральному закону от 29.12.2012</w:t>
      </w:r>
      <w:r w:rsidR="006D7047">
        <w:rPr>
          <w:color w:val="000000"/>
          <w:sz w:val="26"/>
          <w:szCs w:val="26"/>
          <w:shd w:val="clear" w:color="auto" w:fill="FFFFFF"/>
        </w:rPr>
        <w:t xml:space="preserve">№ </w:t>
      </w:r>
      <w:r>
        <w:rPr>
          <w:color w:val="000000"/>
          <w:sz w:val="26"/>
          <w:szCs w:val="26"/>
          <w:shd w:val="clear" w:color="auto" w:fill="FFFFFF"/>
        </w:rPr>
        <w:t>273</w:t>
      </w:r>
      <w:r w:rsidR="006D7047">
        <w:rPr>
          <w:color w:val="000000"/>
          <w:sz w:val="26"/>
          <w:szCs w:val="26"/>
          <w:shd w:val="clear" w:color="auto" w:fill="FFFFFF"/>
        </w:rPr>
        <w:t>-</w:t>
      </w:r>
      <w:r>
        <w:rPr>
          <w:color w:val="000000"/>
          <w:sz w:val="26"/>
          <w:szCs w:val="26"/>
          <w:shd w:val="clear" w:color="auto" w:fill="FFFFFF"/>
        </w:rPr>
        <w:t xml:space="preserve">ФЗ «Об образовании в Российской Федерации» (далее - Закон </w:t>
      </w:r>
      <w:r w:rsidR="006D7047">
        <w:rPr>
          <w:color w:val="000000"/>
          <w:sz w:val="26"/>
          <w:szCs w:val="26"/>
          <w:shd w:val="clear" w:color="auto" w:fill="FFFFFF"/>
        </w:rPr>
        <w:t xml:space="preserve">№ </w:t>
      </w:r>
      <w:r>
        <w:rPr>
          <w:color w:val="000000"/>
          <w:sz w:val="26"/>
          <w:szCs w:val="26"/>
          <w:shd w:val="clear" w:color="auto" w:fill="FFFFFF"/>
        </w:rPr>
        <w:t xml:space="preserve">273-ФЗ) образование </w:t>
      </w:r>
      <w:r w:rsidR="006D7047">
        <w:rPr>
          <w:color w:val="000000"/>
          <w:sz w:val="26"/>
          <w:szCs w:val="26"/>
          <w:shd w:val="clear" w:color="auto" w:fill="FFFFFF"/>
        </w:rPr>
        <w:t>-</w:t>
      </w:r>
      <w:r>
        <w:rPr>
          <w:color w:val="000000"/>
          <w:sz w:val="26"/>
          <w:szCs w:val="26"/>
          <w:shd w:val="clear" w:color="auto" w:fill="FFFFFF"/>
        </w:rPr>
        <w:t xml:space="preserve">единый целенаправленный процесс воспитания и обучения. Содержание образования определяется основными образовательными программами, реализуемыми в дошкольной образовательной организации, общеобразовательной организации, профессиональной образовательной организации, образовательной </w:t>
      </w:r>
      <w:r w:rsidR="00BA079A">
        <w:rPr>
          <w:color w:val="000000"/>
          <w:sz w:val="26"/>
          <w:szCs w:val="26"/>
          <w:shd w:val="clear" w:color="auto" w:fill="FFFFFF"/>
        </w:rPr>
        <w:t>организации высшего образования</w:t>
      </w:r>
      <w:r>
        <w:rPr>
          <w:color w:val="000000"/>
          <w:sz w:val="26"/>
          <w:szCs w:val="26"/>
          <w:shd w:val="clear" w:color="auto" w:fill="FFFFFF"/>
        </w:rPr>
        <w:t xml:space="preserve"> и дополнительными образовательными программами - в организациях дополнительного образования и дополнительного профессионального образования. </w:t>
      </w:r>
    </w:p>
    <w:p w:rsidR="009D32D7" w:rsidRDefault="009D32D7" w:rsidP="006D7047">
      <w:pPr>
        <w:pStyle w:val="af3"/>
        <w:shd w:val="clear" w:color="auto" w:fill="FFFFFF"/>
        <w:spacing w:line="355" w:lineRule="exact"/>
        <w:ind w:left="14" w:right="4" w:firstLine="67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При этом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 (статья 12.1 Закона </w:t>
      </w:r>
      <w:r w:rsidR="006D7047">
        <w:rPr>
          <w:color w:val="000000"/>
          <w:sz w:val="26"/>
          <w:szCs w:val="26"/>
          <w:shd w:val="clear" w:color="auto" w:fill="FFFFFF"/>
        </w:rPr>
        <w:t xml:space="preserve">№ </w:t>
      </w:r>
      <w:r>
        <w:rPr>
          <w:color w:val="000000"/>
          <w:sz w:val="26"/>
          <w:szCs w:val="26"/>
          <w:shd w:val="clear" w:color="auto" w:fill="FFFFFF"/>
        </w:rPr>
        <w:t xml:space="preserve">273-ФЗ). </w:t>
      </w:r>
    </w:p>
    <w:p w:rsidR="007469C7" w:rsidRDefault="007469C7" w:rsidP="00A452F9">
      <w:pPr>
        <w:pStyle w:val="af3"/>
        <w:shd w:val="clear" w:color="auto" w:fill="FFFFFF"/>
        <w:spacing w:line="360" w:lineRule="exact"/>
        <w:ind w:left="4" w:right="1" w:firstLine="672"/>
        <w:jc w:val="both"/>
        <w:rPr>
          <w:color w:val="000000"/>
          <w:sz w:val="26"/>
          <w:szCs w:val="26"/>
          <w:shd w:val="clear" w:color="auto" w:fill="FFFFFF"/>
          <w:lang w:bidi="he-IL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>Необходимо отметить</w:t>
      </w:r>
      <w:r>
        <w:rPr>
          <w:color w:val="000000"/>
          <w:sz w:val="26"/>
          <w:szCs w:val="26"/>
          <w:shd w:val="clear" w:color="auto" w:fill="FFFFFF"/>
          <w:lang w:bidi="he-IL"/>
        </w:rPr>
        <w:t>, что в соответствии со статьей 1 Федерального закона от 24.07.1998</w:t>
      </w:r>
      <w:r w:rsidR="00C6348B">
        <w:rPr>
          <w:color w:val="000000"/>
          <w:sz w:val="26"/>
          <w:szCs w:val="26"/>
          <w:shd w:val="clear" w:color="auto" w:fill="FFFFFF"/>
          <w:lang w:bidi="he-IL"/>
        </w:rPr>
        <w:t xml:space="preserve">№ </w:t>
      </w:r>
      <w:r>
        <w:rPr>
          <w:color w:val="000000"/>
          <w:sz w:val="26"/>
          <w:szCs w:val="26"/>
          <w:shd w:val="clear" w:color="auto" w:fill="FFFFFF"/>
          <w:lang w:bidi="he-IL"/>
        </w:rPr>
        <w:t xml:space="preserve">124-ФЗ «Об основных гарантиях прав ребенка в Российской Федерации" и статьей 54 Семейного кодекса РФ ребенком является лицо, не достигшее возраста восемнадцати лет (совершеннолетия). </w:t>
      </w:r>
    </w:p>
    <w:p w:rsidR="007469C7" w:rsidRPr="00C6348B" w:rsidRDefault="007469C7" w:rsidP="00A452F9">
      <w:pPr>
        <w:pStyle w:val="af3"/>
        <w:shd w:val="clear" w:color="auto" w:fill="FFFFFF"/>
        <w:spacing w:line="360" w:lineRule="exact"/>
        <w:ind w:left="4" w:right="1" w:firstLine="672"/>
        <w:jc w:val="both"/>
        <w:rPr>
          <w:b/>
          <w:color w:val="000000"/>
          <w:sz w:val="26"/>
          <w:szCs w:val="26"/>
          <w:shd w:val="clear" w:color="auto" w:fill="FFFFFF"/>
          <w:lang w:bidi="he-IL"/>
        </w:rPr>
      </w:pPr>
      <w:r w:rsidRPr="00C6348B">
        <w:rPr>
          <w:b/>
          <w:color w:val="000000"/>
          <w:sz w:val="26"/>
          <w:szCs w:val="26"/>
          <w:shd w:val="clear" w:color="auto" w:fill="FFFFFF"/>
          <w:lang w:bidi="he-IL"/>
        </w:rPr>
        <w:t xml:space="preserve">На основании вышеизложенного полагаем, что работники образовательных организаций, реализующих образовательные программы в отношении несовершеннолетних обучающихся, проходят обязательные предварительные и периодические медицинские осмотры вне зависимости от занимаемой должности и вида выполняемой работы. </w:t>
      </w:r>
    </w:p>
    <w:p w:rsidR="009D32D7" w:rsidRPr="00C6348B" w:rsidRDefault="009D32D7" w:rsidP="00C6348B">
      <w:pPr>
        <w:pStyle w:val="af3"/>
        <w:rPr>
          <w:b/>
          <w:sz w:val="26"/>
          <w:szCs w:val="26"/>
        </w:rPr>
      </w:pP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5425A">
        <w:rPr>
          <w:rFonts w:ascii="Times New Roman" w:hAnsi="Times New Roman"/>
          <w:b/>
          <w:i/>
          <w:sz w:val="28"/>
          <w:szCs w:val="28"/>
        </w:rPr>
        <w:t>Техническая инспекция труда</w:t>
      </w:r>
      <w:r w:rsidR="003F17F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5425A">
        <w:rPr>
          <w:rFonts w:ascii="Times New Roman" w:hAnsi="Times New Roman"/>
          <w:b/>
          <w:i/>
          <w:sz w:val="28"/>
          <w:szCs w:val="28"/>
        </w:rPr>
        <w:t>Воронежской областной организации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5425A">
        <w:rPr>
          <w:rFonts w:ascii="Times New Roman" w:hAnsi="Times New Roman"/>
          <w:b/>
          <w:i/>
          <w:sz w:val="28"/>
          <w:szCs w:val="28"/>
        </w:rPr>
        <w:t>Профсоюза работников народного образования и науки РФ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2F9" w:rsidRDefault="00A452F9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8086A" w:rsidRDefault="00856D5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  <w:bookmarkEnd w:id="0"/>
    </w:p>
    <w:sectPr w:rsidR="0088086A" w:rsidSect="009844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F77" w:rsidRDefault="00182F77">
      <w:r>
        <w:separator/>
      </w:r>
    </w:p>
  </w:endnote>
  <w:endnote w:type="continuationSeparator" w:id="1">
    <w:p w:rsidR="00182F77" w:rsidRDefault="00182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7B" w:rsidRDefault="00BB1901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467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467B" w:rsidRDefault="00D7467B" w:rsidP="004771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7B" w:rsidRDefault="00D7467B" w:rsidP="004771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F77" w:rsidRDefault="00182F77">
      <w:r>
        <w:separator/>
      </w:r>
    </w:p>
  </w:footnote>
  <w:footnote w:type="continuationSeparator" w:id="1">
    <w:p w:rsidR="00182F77" w:rsidRDefault="00182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7B" w:rsidRDefault="00BB1901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467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467B" w:rsidRDefault="00D7467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7B" w:rsidRDefault="00BB1901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46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0C1C">
      <w:rPr>
        <w:rStyle w:val="a4"/>
        <w:noProof/>
      </w:rPr>
      <w:t>2</w:t>
    </w:r>
    <w:r>
      <w:rPr>
        <w:rStyle w:val="a4"/>
      </w:rPr>
      <w:fldChar w:fldCharType="end"/>
    </w:r>
  </w:p>
  <w:p w:rsidR="00D7467B" w:rsidRDefault="00D7467B" w:rsidP="00AA73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544E4"/>
    <w:rsid w:val="000034CA"/>
    <w:rsid w:val="000043E5"/>
    <w:rsid w:val="000064E5"/>
    <w:rsid w:val="00014727"/>
    <w:rsid w:val="00020707"/>
    <w:rsid w:val="000219B6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411"/>
    <w:rsid w:val="001156F7"/>
    <w:rsid w:val="00115877"/>
    <w:rsid w:val="00134777"/>
    <w:rsid w:val="001353BB"/>
    <w:rsid w:val="00150000"/>
    <w:rsid w:val="00150BE6"/>
    <w:rsid w:val="00160D51"/>
    <w:rsid w:val="00162CC7"/>
    <w:rsid w:val="001677E6"/>
    <w:rsid w:val="00182F77"/>
    <w:rsid w:val="001958B1"/>
    <w:rsid w:val="001A19BB"/>
    <w:rsid w:val="001B68D1"/>
    <w:rsid w:val="001E2174"/>
    <w:rsid w:val="001E77E0"/>
    <w:rsid w:val="002028F9"/>
    <w:rsid w:val="002326D5"/>
    <w:rsid w:val="002401C9"/>
    <w:rsid w:val="00263E10"/>
    <w:rsid w:val="00290456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2617"/>
    <w:rsid w:val="003B6C55"/>
    <w:rsid w:val="003C5B3E"/>
    <w:rsid w:val="003D4570"/>
    <w:rsid w:val="003D59C2"/>
    <w:rsid w:val="003D5E77"/>
    <w:rsid w:val="003E44E0"/>
    <w:rsid w:val="003E4C76"/>
    <w:rsid w:val="003F17FC"/>
    <w:rsid w:val="00400BB1"/>
    <w:rsid w:val="00406D1E"/>
    <w:rsid w:val="00406FF8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32A5A"/>
    <w:rsid w:val="00540143"/>
    <w:rsid w:val="0054640B"/>
    <w:rsid w:val="00550BDD"/>
    <w:rsid w:val="00557041"/>
    <w:rsid w:val="005671F7"/>
    <w:rsid w:val="00596C58"/>
    <w:rsid w:val="005B4795"/>
    <w:rsid w:val="005F546F"/>
    <w:rsid w:val="006121DB"/>
    <w:rsid w:val="00631BFE"/>
    <w:rsid w:val="0064780F"/>
    <w:rsid w:val="00657DAE"/>
    <w:rsid w:val="00665673"/>
    <w:rsid w:val="006721E8"/>
    <w:rsid w:val="00672AFB"/>
    <w:rsid w:val="006A21AC"/>
    <w:rsid w:val="006B20E7"/>
    <w:rsid w:val="006D364E"/>
    <w:rsid w:val="006D7047"/>
    <w:rsid w:val="006E21DF"/>
    <w:rsid w:val="006E498D"/>
    <w:rsid w:val="006E6415"/>
    <w:rsid w:val="006F5B76"/>
    <w:rsid w:val="0070279A"/>
    <w:rsid w:val="00712AA9"/>
    <w:rsid w:val="00714F84"/>
    <w:rsid w:val="00725FDC"/>
    <w:rsid w:val="007469C7"/>
    <w:rsid w:val="00751B2A"/>
    <w:rsid w:val="0076446D"/>
    <w:rsid w:val="00773D42"/>
    <w:rsid w:val="007767EA"/>
    <w:rsid w:val="00783775"/>
    <w:rsid w:val="0078723C"/>
    <w:rsid w:val="007A507E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93B5A"/>
    <w:rsid w:val="008A26B9"/>
    <w:rsid w:val="008B7471"/>
    <w:rsid w:val="008D4D94"/>
    <w:rsid w:val="008E1CEB"/>
    <w:rsid w:val="008F0DB8"/>
    <w:rsid w:val="008F4BD5"/>
    <w:rsid w:val="008F7F14"/>
    <w:rsid w:val="00906F9D"/>
    <w:rsid w:val="00935354"/>
    <w:rsid w:val="009544E4"/>
    <w:rsid w:val="00963E6F"/>
    <w:rsid w:val="00976915"/>
    <w:rsid w:val="00984419"/>
    <w:rsid w:val="00992BD3"/>
    <w:rsid w:val="00995959"/>
    <w:rsid w:val="009968AD"/>
    <w:rsid w:val="009A4A99"/>
    <w:rsid w:val="009D32D7"/>
    <w:rsid w:val="009D3B08"/>
    <w:rsid w:val="009D5C3D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52F9"/>
    <w:rsid w:val="00A47344"/>
    <w:rsid w:val="00A62B2F"/>
    <w:rsid w:val="00A7401F"/>
    <w:rsid w:val="00A918CA"/>
    <w:rsid w:val="00A97BA6"/>
    <w:rsid w:val="00AA0686"/>
    <w:rsid w:val="00AA73E5"/>
    <w:rsid w:val="00AC2442"/>
    <w:rsid w:val="00AD67E3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A079A"/>
    <w:rsid w:val="00BB1901"/>
    <w:rsid w:val="00BB60A2"/>
    <w:rsid w:val="00BB76D1"/>
    <w:rsid w:val="00BC0C1C"/>
    <w:rsid w:val="00BC3C5D"/>
    <w:rsid w:val="00BD455C"/>
    <w:rsid w:val="00BD6683"/>
    <w:rsid w:val="00BE0BFB"/>
    <w:rsid w:val="00C05958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D77C8"/>
    <w:rsid w:val="00CF7BC0"/>
    <w:rsid w:val="00D006B1"/>
    <w:rsid w:val="00D04621"/>
    <w:rsid w:val="00D06703"/>
    <w:rsid w:val="00D073DF"/>
    <w:rsid w:val="00D1339B"/>
    <w:rsid w:val="00D30802"/>
    <w:rsid w:val="00D37A5A"/>
    <w:rsid w:val="00D47014"/>
    <w:rsid w:val="00D47245"/>
    <w:rsid w:val="00D7467B"/>
    <w:rsid w:val="00D75DDD"/>
    <w:rsid w:val="00DD18D1"/>
    <w:rsid w:val="00DE0C5E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Пк</cp:lastModifiedBy>
  <cp:revision>6</cp:revision>
  <cp:lastPrinted>2021-05-13T09:21:00Z</cp:lastPrinted>
  <dcterms:created xsi:type="dcterms:W3CDTF">2021-05-15T10:47:00Z</dcterms:created>
  <dcterms:modified xsi:type="dcterms:W3CDTF">2021-05-16T19:44:00Z</dcterms:modified>
</cp:coreProperties>
</file>