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39" w:rsidRPr="004140B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9C3FC2" wp14:editId="6746C87F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2763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278" y="21447"/>
                <wp:lineTo x="21278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36"/>
          <w:szCs w:val="36"/>
        </w:rPr>
        <w:t xml:space="preserve">   </w:t>
      </w:r>
      <w:r w:rsidR="0071193B">
        <w:rPr>
          <w:rFonts w:ascii="Times New Roman" w:hAnsi="Times New Roman" w:cs="Times New Roman"/>
          <w:b/>
          <w:i/>
          <w:sz w:val="40"/>
          <w:szCs w:val="40"/>
        </w:rPr>
        <w:t>Информационный лист № 27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(30 ноября 2021 года)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905CBF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24E39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Председателям </w:t>
      </w:r>
    </w:p>
    <w:p w:rsidR="00224E39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территориальных организаций </w:t>
      </w:r>
    </w:p>
    <w:p w:rsidR="008B5F58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первичных  организаций высшего                                                                          и профессионального образования</w:t>
      </w:r>
    </w:p>
    <w:p w:rsidR="00224E39" w:rsidRPr="008B5F58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4A8D35" wp14:editId="331818B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485900"/>
            <wp:effectExtent l="0" t="0" r="0" b="0"/>
            <wp:wrapSquare wrapText="bothSides"/>
            <wp:docPr id="1" name="Рисунок 1" descr="Описание: C:\Users\Юрист\Desktop\88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Юрист\Desktop\882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0B9" w:rsidRPr="004140B9" w:rsidRDefault="004140B9" w:rsidP="004140B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140B9">
        <w:rPr>
          <w:rFonts w:ascii="Times New Roman" w:hAnsi="Times New Roman" w:cs="Times New Roman"/>
          <w:b/>
          <w:i/>
          <w:color w:val="C00000"/>
          <w:sz w:val="28"/>
          <w:szCs w:val="28"/>
        </w:rPr>
        <w:t>НАПОМИНАЕМ!</w:t>
      </w:r>
    </w:p>
    <w:p w:rsidR="00C0186E" w:rsidRPr="00753239" w:rsidRDefault="00834ED3" w:rsidP="00BF73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239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5B0843" w:rsidRPr="00753239">
        <w:rPr>
          <w:rFonts w:ascii="Times New Roman" w:hAnsi="Times New Roman" w:cs="Times New Roman"/>
          <w:i/>
          <w:sz w:val="28"/>
          <w:szCs w:val="28"/>
        </w:rPr>
        <w:t xml:space="preserve">1 декабря </w:t>
      </w:r>
      <w:r w:rsidRPr="00753239">
        <w:rPr>
          <w:rFonts w:ascii="Times New Roman" w:hAnsi="Times New Roman" w:cs="Times New Roman"/>
          <w:i/>
          <w:sz w:val="28"/>
          <w:szCs w:val="28"/>
        </w:rPr>
        <w:t xml:space="preserve">2021 года </w:t>
      </w:r>
      <w:r w:rsidR="004140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3239">
        <w:rPr>
          <w:rFonts w:ascii="Times New Roman" w:hAnsi="Times New Roman" w:cs="Times New Roman"/>
          <w:i/>
          <w:sz w:val="28"/>
          <w:szCs w:val="28"/>
        </w:rPr>
        <w:t xml:space="preserve">работодатели </w:t>
      </w:r>
      <w:r w:rsidR="00520714" w:rsidRPr="00753239">
        <w:rPr>
          <w:rFonts w:ascii="Times New Roman" w:hAnsi="Times New Roman" w:cs="Times New Roman"/>
          <w:i/>
          <w:sz w:val="28"/>
          <w:szCs w:val="28"/>
        </w:rPr>
        <w:t xml:space="preserve">вправе </w:t>
      </w:r>
      <w:r w:rsidRPr="00753239">
        <w:rPr>
          <w:rFonts w:ascii="Times New Roman" w:hAnsi="Times New Roman" w:cs="Times New Roman"/>
          <w:i/>
          <w:sz w:val="28"/>
          <w:szCs w:val="28"/>
        </w:rPr>
        <w:t xml:space="preserve">отстранять </w:t>
      </w:r>
      <w:r w:rsidR="004140B9">
        <w:rPr>
          <w:rFonts w:ascii="Times New Roman" w:hAnsi="Times New Roman" w:cs="Times New Roman"/>
          <w:i/>
          <w:sz w:val="28"/>
          <w:szCs w:val="28"/>
        </w:rPr>
        <w:t xml:space="preserve">от работы </w:t>
      </w:r>
      <w:r w:rsidRPr="00753239">
        <w:rPr>
          <w:rFonts w:ascii="Times New Roman" w:hAnsi="Times New Roman" w:cs="Times New Roman"/>
          <w:i/>
          <w:sz w:val="28"/>
          <w:szCs w:val="28"/>
        </w:rPr>
        <w:t xml:space="preserve">работников, не прошедших обязательную вакцинацию против новой </w:t>
      </w:r>
      <w:proofErr w:type="spellStart"/>
      <w:r w:rsidRPr="00753239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753239">
        <w:rPr>
          <w:rFonts w:ascii="Times New Roman" w:hAnsi="Times New Roman" w:cs="Times New Roman"/>
          <w:i/>
          <w:sz w:val="28"/>
          <w:szCs w:val="28"/>
        </w:rPr>
        <w:t xml:space="preserve"> инфекции</w:t>
      </w:r>
    </w:p>
    <w:p w:rsidR="00834ED3" w:rsidRPr="00753239" w:rsidRDefault="00834ED3" w:rsidP="00BF73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4ED3" w:rsidRPr="006F251B" w:rsidRDefault="00834ED3" w:rsidP="00834E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834ED3" w:rsidRPr="006F251B" w:rsidRDefault="00753239" w:rsidP="0075323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834ED3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Напомним, </w:t>
      </w:r>
      <w:r w:rsidR="002E64A4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что </w:t>
      </w:r>
      <w:r w:rsidR="00834ED3" w:rsidRPr="006F251B">
        <w:rPr>
          <w:rFonts w:ascii="Times New Roman" w:hAnsi="Times New Roman" w:cs="Times New Roman"/>
          <w:bCs/>
          <w:iCs/>
          <w:sz w:val="26"/>
          <w:szCs w:val="26"/>
        </w:rPr>
        <w:t>Информационным листом от 07</w:t>
      </w:r>
      <w:r w:rsidR="00931B80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834ED3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октября 2021 года Воронежская областная организация Общероссийского Профсоюза образования уведомила </w:t>
      </w:r>
      <w:r w:rsidR="002E64A4" w:rsidRPr="006F251B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="00834ED3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ас о том, что Главным государственным санитарным врачом по Воронежской области </w:t>
      </w:r>
      <w:r w:rsidR="002E64A4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было </w:t>
      </w:r>
      <w:r w:rsidR="00834ED3" w:rsidRPr="006F251B">
        <w:rPr>
          <w:rFonts w:ascii="Times New Roman" w:hAnsi="Times New Roman" w:cs="Times New Roman"/>
          <w:bCs/>
          <w:iCs/>
          <w:sz w:val="26"/>
          <w:szCs w:val="26"/>
        </w:rPr>
        <w:t>принято решение о проведении профилактических прививок по эпидемиологическим показаниям</w:t>
      </w:r>
      <w:r w:rsidR="002E64A4" w:rsidRPr="006F251B">
        <w:rPr>
          <w:rFonts w:ascii="Times New Roman" w:hAnsi="Times New Roman" w:cs="Times New Roman"/>
          <w:bCs/>
          <w:iCs/>
          <w:sz w:val="26"/>
          <w:szCs w:val="26"/>
        </w:rPr>
        <w:t>. В частности, работники сферы образования подлежат обязательной вакцинации</w:t>
      </w:r>
      <w:r w:rsidR="00834ED3" w:rsidRPr="006F251B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224E39" w:rsidRPr="006F251B" w:rsidRDefault="00224E39" w:rsidP="0075323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В срок </w:t>
      </w:r>
      <w:r w:rsidRPr="006F251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до 30 октября </w:t>
      </w:r>
      <w:r w:rsidRPr="006F251B">
        <w:rPr>
          <w:rFonts w:ascii="Times New Roman" w:hAnsi="Times New Roman" w:cs="Times New Roman"/>
          <w:bCs/>
          <w:iCs/>
          <w:sz w:val="26"/>
          <w:szCs w:val="26"/>
        </w:rPr>
        <w:t>не менее 80% коллектива должны</w:t>
      </w:r>
      <w:r w:rsidR="009A31A1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 были</w:t>
      </w:r>
      <w:r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 получить первый компонент вакцины, а </w:t>
      </w:r>
      <w:r w:rsidRPr="006F251B">
        <w:rPr>
          <w:rFonts w:ascii="Times New Roman" w:hAnsi="Times New Roman" w:cs="Times New Roman"/>
          <w:bCs/>
          <w:i/>
          <w:iCs/>
          <w:sz w:val="26"/>
          <w:szCs w:val="26"/>
        </w:rPr>
        <w:t>до 30 ноября</w:t>
      </w:r>
      <w:r w:rsidR="009A31A1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 – второй, соответственно.</w:t>
      </w:r>
    </w:p>
    <w:p w:rsidR="00224E39" w:rsidRPr="006F251B" w:rsidRDefault="004777C1" w:rsidP="00001E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>Роструд</w:t>
      </w:r>
      <w:proofErr w:type="spellEnd"/>
      <w:r w:rsidR="00224E39"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F25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письмом от 13 июля 2021 года</w:t>
      </w:r>
      <w:r w:rsidR="00224E39" w:rsidRPr="006F25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224E39"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>разъяснил механизм отстранения работников ряда сфер от работы, в случае есл</w:t>
      </w:r>
      <w:r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они отказываются привиться от </w:t>
      </w:r>
      <w:proofErr w:type="spellStart"/>
      <w:r w:rsidR="00224E39" w:rsidRPr="00656B66">
        <w:rPr>
          <w:rFonts w:ascii="Times New Roman" w:hAnsi="Times New Roman" w:cs="Times New Roman"/>
          <w:sz w:val="26"/>
          <w:szCs w:val="26"/>
          <w:shd w:val="clear" w:color="auto" w:fill="FFFFFF"/>
        </w:rPr>
        <w:t>коронавируса</w:t>
      </w:r>
      <w:proofErr w:type="spellEnd"/>
      <w:r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24E39"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>и не имеют на то противопоказаний.</w:t>
      </w:r>
    </w:p>
    <w:p w:rsidR="00224E39" w:rsidRPr="006F251B" w:rsidRDefault="00224E39" w:rsidP="00001E2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251B">
        <w:rPr>
          <w:rFonts w:ascii="Times New Roman" w:hAnsi="Times New Roman" w:cs="Times New Roman"/>
          <w:b/>
          <w:sz w:val="26"/>
          <w:szCs w:val="26"/>
        </w:rPr>
        <w:t>Из Разъяснения следует, что если работник отказался от прививки, то работодатель должен запросить у него письменный отказ, после чего издать приказ об отстранении его от работы бе</w:t>
      </w:r>
      <w:r w:rsidR="004777C1" w:rsidRPr="006F251B">
        <w:rPr>
          <w:rFonts w:ascii="Times New Roman" w:hAnsi="Times New Roman" w:cs="Times New Roman"/>
          <w:b/>
          <w:sz w:val="26"/>
          <w:szCs w:val="26"/>
        </w:rPr>
        <w:t>з сохранения заработной платы.</w:t>
      </w:r>
    </w:p>
    <w:p w:rsidR="00224E39" w:rsidRPr="006F251B" w:rsidRDefault="00224E39" w:rsidP="00001E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251B">
        <w:rPr>
          <w:rFonts w:ascii="Times New Roman" w:hAnsi="Times New Roman" w:cs="Times New Roman"/>
          <w:sz w:val="26"/>
          <w:szCs w:val="26"/>
        </w:rPr>
        <w:t>Ведомство подчеркнуло, что работодатель обязан отстранять от работы работника, который отказывается от вакцины и не име</w:t>
      </w:r>
      <w:r w:rsidR="009A7720" w:rsidRPr="006F251B">
        <w:rPr>
          <w:rFonts w:ascii="Times New Roman" w:hAnsi="Times New Roman" w:cs="Times New Roman"/>
          <w:sz w:val="26"/>
          <w:szCs w:val="26"/>
        </w:rPr>
        <w:t xml:space="preserve">ет медицинских противопоказаний </w:t>
      </w:r>
      <w:r w:rsidRPr="006F251B">
        <w:rPr>
          <w:rFonts w:ascii="Times New Roman" w:hAnsi="Times New Roman" w:cs="Times New Roman"/>
          <w:sz w:val="26"/>
          <w:szCs w:val="26"/>
        </w:rPr>
        <w:t>(их следует представлять в ви</w:t>
      </w:r>
      <w:r w:rsidR="009A7720" w:rsidRPr="006F251B">
        <w:rPr>
          <w:rFonts w:ascii="Times New Roman" w:hAnsi="Times New Roman" w:cs="Times New Roman"/>
          <w:sz w:val="26"/>
          <w:szCs w:val="26"/>
        </w:rPr>
        <w:t>де подтверждающих документов).</w:t>
      </w:r>
    </w:p>
    <w:p w:rsidR="001A7AE4" w:rsidRPr="006F251B" w:rsidRDefault="002E64A4" w:rsidP="007532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251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91464B" w:rsidRPr="006F251B">
        <w:rPr>
          <w:rFonts w:ascii="Times New Roman" w:hAnsi="Times New Roman" w:cs="Times New Roman"/>
          <w:b/>
          <w:sz w:val="26"/>
          <w:szCs w:val="26"/>
        </w:rPr>
        <w:t>ВАЖНО!</w:t>
      </w:r>
      <w:r w:rsidR="0091464B" w:rsidRPr="006F251B">
        <w:rPr>
          <w:rFonts w:ascii="Times New Roman" w:hAnsi="Times New Roman" w:cs="Times New Roman"/>
          <w:sz w:val="26"/>
          <w:szCs w:val="26"/>
        </w:rPr>
        <w:t xml:space="preserve"> </w:t>
      </w:r>
      <w:r w:rsidR="00224E39" w:rsidRPr="006F251B">
        <w:rPr>
          <w:rFonts w:ascii="Times New Roman" w:hAnsi="Times New Roman" w:cs="Times New Roman"/>
          <w:sz w:val="26"/>
          <w:szCs w:val="26"/>
        </w:rPr>
        <w:t>Работник сможет вернуться к работе лишь после того, как устранит причину отстранения</w:t>
      </w:r>
      <w:r w:rsidR="0071193B">
        <w:rPr>
          <w:rFonts w:ascii="Times New Roman" w:hAnsi="Times New Roman" w:cs="Times New Roman"/>
          <w:sz w:val="26"/>
          <w:szCs w:val="26"/>
        </w:rPr>
        <w:t xml:space="preserve"> либо уже по окончании пандемии </w:t>
      </w:r>
      <w:r w:rsidR="00224E39" w:rsidRPr="006F251B">
        <w:rPr>
          <w:rFonts w:ascii="Times New Roman" w:hAnsi="Times New Roman" w:cs="Times New Roman"/>
          <w:sz w:val="26"/>
          <w:szCs w:val="26"/>
        </w:rPr>
        <w:t>работодатель вправе отстранить работника, выразившего отказ от проведения вакцинаци</w:t>
      </w:r>
      <w:r w:rsidR="0071193B">
        <w:rPr>
          <w:rFonts w:ascii="Times New Roman" w:hAnsi="Times New Roman" w:cs="Times New Roman"/>
          <w:sz w:val="26"/>
          <w:szCs w:val="26"/>
        </w:rPr>
        <w:t xml:space="preserve">и, на период </w:t>
      </w:r>
      <w:proofErr w:type="spellStart"/>
      <w:r w:rsidR="0071193B">
        <w:rPr>
          <w:rFonts w:ascii="Times New Roman" w:hAnsi="Times New Roman" w:cs="Times New Roman"/>
          <w:sz w:val="26"/>
          <w:szCs w:val="26"/>
        </w:rPr>
        <w:t>эпиднеблагополучия</w:t>
      </w:r>
      <w:proofErr w:type="spellEnd"/>
      <w:r w:rsidR="00224E39" w:rsidRPr="006F251B">
        <w:rPr>
          <w:rFonts w:ascii="Times New Roman" w:hAnsi="Times New Roman" w:cs="Times New Roman"/>
          <w:sz w:val="26"/>
          <w:szCs w:val="26"/>
        </w:rPr>
        <w:t>.</w:t>
      </w:r>
      <w:r w:rsidR="0091464B" w:rsidRPr="006F25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4E39" w:rsidRPr="006F251B" w:rsidRDefault="001A7AE4" w:rsidP="009146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251B">
        <w:rPr>
          <w:rFonts w:ascii="Times New Roman" w:hAnsi="Times New Roman" w:cs="Times New Roman"/>
          <w:b/>
          <w:sz w:val="26"/>
          <w:szCs w:val="26"/>
        </w:rPr>
        <w:t xml:space="preserve">ВАЖНО! </w:t>
      </w:r>
      <w:r w:rsidR="00224E39" w:rsidRPr="006F251B">
        <w:rPr>
          <w:rFonts w:ascii="Times New Roman" w:hAnsi="Times New Roman" w:cs="Times New Roman"/>
          <w:color w:val="000000"/>
          <w:sz w:val="26"/>
          <w:szCs w:val="26"/>
        </w:rPr>
        <w:t>Порядок отстранения определяется в соо</w:t>
      </w:r>
      <w:r w:rsidR="00990ABF" w:rsidRPr="006F251B">
        <w:rPr>
          <w:rFonts w:ascii="Times New Roman" w:hAnsi="Times New Roman" w:cs="Times New Roman"/>
          <w:color w:val="000000"/>
          <w:sz w:val="26"/>
          <w:szCs w:val="26"/>
        </w:rPr>
        <w:t>тветствии со статьей 76 ТК РФ.</w:t>
      </w:r>
    </w:p>
    <w:p w:rsidR="00224E39" w:rsidRPr="006F251B" w:rsidRDefault="00A64B0C" w:rsidP="00001E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251B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="00224E39" w:rsidRPr="006F251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период отстранения от работы (недопущения к работе) заработная плата работнику не начисляется</w:t>
      </w:r>
      <w:r w:rsidR="00224E39" w:rsidRPr="006F251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44205" w:rsidRPr="006F251B" w:rsidRDefault="00224E39" w:rsidP="00001E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5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Отказ</w:t>
      </w:r>
      <w:r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6F251B">
        <w:rPr>
          <w:rFonts w:ascii="Times New Roman" w:hAnsi="Times New Roman" w:cs="Times New Roman"/>
          <w:bCs/>
          <w:sz w:val="26"/>
          <w:szCs w:val="26"/>
        </w:rPr>
        <w:t xml:space="preserve">профилактических прививок </w:t>
      </w:r>
      <w:r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педагогических работников </w:t>
      </w:r>
      <w:r w:rsidRPr="006F25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без отстранения</w:t>
      </w:r>
      <w:r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работы возможен только в случаях, если така</w:t>
      </w:r>
      <w:r w:rsidR="00044205"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>я прививка ему противопоказана.</w:t>
      </w:r>
    </w:p>
    <w:p w:rsidR="00001E25" w:rsidRPr="006F251B" w:rsidRDefault="00224E39" w:rsidP="00001E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25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Список противопоказаний</w:t>
      </w:r>
      <w:r w:rsidR="00044205"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установлен </w:t>
      </w:r>
      <w:r w:rsidRPr="006F251B">
        <w:rPr>
          <w:rFonts w:ascii="Times New Roman" w:hAnsi="Times New Roman" w:cs="Times New Roman"/>
          <w:sz w:val="26"/>
          <w:szCs w:val="26"/>
        </w:rPr>
        <w:t xml:space="preserve">"МУ 3.3.1.1095-02. 3.3.1. Вакцинопрофилактика. Медицинские противопоказания к проведению </w:t>
      </w:r>
      <w:r w:rsidRPr="006F251B">
        <w:rPr>
          <w:rFonts w:ascii="Times New Roman" w:hAnsi="Times New Roman" w:cs="Times New Roman"/>
          <w:sz w:val="26"/>
          <w:szCs w:val="26"/>
        </w:rPr>
        <w:lastRenderedPageBreak/>
        <w:t>профилактических прививок препаратами национального календаря прививок. Методические указания" (утв. Главным го</w:t>
      </w:r>
      <w:r w:rsidR="00044205" w:rsidRPr="006F251B">
        <w:rPr>
          <w:rFonts w:ascii="Times New Roman" w:hAnsi="Times New Roman" w:cs="Times New Roman"/>
          <w:sz w:val="26"/>
          <w:szCs w:val="26"/>
        </w:rPr>
        <w:t>сударственным санитарным врачом</w:t>
      </w:r>
      <w:r w:rsidRPr="006F251B">
        <w:rPr>
          <w:rFonts w:ascii="Times New Roman" w:hAnsi="Times New Roman" w:cs="Times New Roman"/>
          <w:sz w:val="26"/>
          <w:szCs w:val="26"/>
        </w:rPr>
        <w:t xml:space="preserve"> РФ от 09.01.2002)</w:t>
      </w:r>
      <w:r w:rsidRPr="006F251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D6024" w:rsidRPr="006F251B" w:rsidRDefault="00624B12" w:rsidP="00AD602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F251B">
        <w:rPr>
          <w:rFonts w:ascii="Times New Roman" w:hAnsi="Times New Roman" w:cs="Times New Roman"/>
          <w:b/>
          <w:sz w:val="26"/>
          <w:szCs w:val="26"/>
        </w:rPr>
        <w:t xml:space="preserve">В связи с тем, что в ходе реализации постановления </w:t>
      </w:r>
      <w:r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Главного государственного санитарного врача по Воронежской области о проведении профилактических прививок по эпидемиологическим показаниям возникает много вопросов, просим обратить внимание </w:t>
      </w:r>
      <w:r w:rsidR="00AD6024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на разъяснения, содержащиеся на </w:t>
      </w:r>
      <w:r w:rsidR="00AD6024" w:rsidRPr="006F251B">
        <w:rPr>
          <w:rFonts w:ascii="Times New Roman" w:hAnsi="Times New Roman" w:cs="Times New Roman"/>
          <w:sz w:val="26"/>
          <w:szCs w:val="26"/>
        </w:rPr>
        <w:t xml:space="preserve">Официальном портале Воронежской области, а именно, на </w:t>
      </w:r>
      <w:r w:rsidR="00AD6024"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AD6024" w:rsidRPr="006F251B">
        <w:rPr>
          <w:rFonts w:ascii="Times New Roman" w:hAnsi="Times New Roman" w:cs="Times New Roman"/>
          <w:b/>
          <w:sz w:val="26"/>
          <w:szCs w:val="26"/>
        </w:rPr>
        <w:t>Информационные материалы, разъясняющие порядок получения сертификата и QR-кода вакцинированного и переболевшего, а также медицинских справок о противопоказаниях к прививке от</w:t>
      </w:r>
      <w:proofErr w:type="gramEnd"/>
      <w:r w:rsidR="00AD6024" w:rsidRPr="006F25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6024" w:rsidRPr="006F251B">
        <w:rPr>
          <w:rFonts w:ascii="Times New Roman" w:hAnsi="Times New Roman" w:cs="Times New Roman"/>
          <w:b/>
          <w:sz w:val="26"/>
          <w:szCs w:val="26"/>
        </w:rPr>
        <w:t>коронавируса</w:t>
      </w:r>
      <w:proofErr w:type="spellEnd"/>
      <w:r w:rsidR="00AD6024" w:rsidRPr="006F251B">
        <w:rPr>
          <w:rFonts w:ascii="Times New Roman" w:hAnsi="Times New Roman" w:cs="Times New Roman"/>
          <w:b/>
          <w:sz w:val="26"/>
          <w:szCs w:val="26"/>
        </w:rPr>
        <w:t xml:space="preserve"> (прилагаются).</w:t>
      </w:r>
    </w:p>
    <w:p w:rsidR="006F251B" w:rsidRPr="006F251B" w:rsidRDefault="00AD6024" w:rsidP="006F251B">
      <w:pPr>
        <w:spacing w:after="0" w:line="240" w:lineRule="auto"/>
        <w:ind w:firstLine="851"/>
        <w:jc w:val="both"/>
        <w:rPr>
          <w:rStyle w:val="a5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proofErr w:type="gramStart"/>
      <w:r w:rsidRPr="006F251B">
        <w:rPr>
          <w:rFonts w:ascii="Times New Roman" w:hAnsi="Times New Roman" w:cs="Times New Roman"/>
          <w:sz w:val="26"/>
          <w:szCs w:val="26"/>
        </w:rPr>
        <w:t>Кроме того, Воронежская областная организация Общероссийского Профсоюза образования направила</w:t>
      </w:r>
      <w:r w:rsidR="006F251B" w:rsidRPr="006F251B">
        <w:rPr>
          <w:rFonts w:ascii="Times New Roman" w:hAnsi="Times New Roman" w:cs="Times New Roman"/>
          <w:sz w:val="26"/>
          <w:szCs w:val="26"/>
        </w:rPr>
        <w:t xml:space="preserve"> обращение</w:t>
      </w:r>
      <w:r w:rsidRPr="006F251B">
        <w:rPr>
          <w:rFonts w:ascii="Times New Roman" w:hAnsi="Times New Roman" w:cs="Times New Roman"/>
          <w:sz w:val="26"/>
          <w:szCs w:val="26"/>
        </w:rPr>
        <w:t xml:space="preserve"> в адрес начальника оперативного штаба по координации мероприятий по предупреждению завоза и распространения новой </w:t>
      </w:r>
      <w:proofErr w:type="spellStart"/>
      <w:r w:rsidRPr="006F251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F251B">
        <w:rPr>
          <w:rFonts w:ascii="Times New Roman" w:hAnsi="Times New Roman" w:cs="Times New Roman"/>
          <w:sz w:val="26"/>
          <w:szCs w:val="26"/>
        </w:rPr>
        <w:t xml:space="preserve"> инфекции на территории Воронежской области</w:t>
      </w:r>
      <w:r w:rsidR="006F251B" w:rsidRPr="006F251B">
        <w:rPr>
          <w:rFonts w:ascii="Times New Roman" w:hAnsi="Times New Roman" w:cs="Times New Roman"/>
          <w:sz w:val="26"/>
          <w:szCs w:val="26"/>
        </w:rPr>
        <w:t xml:space="preserve"> с просьбой разъяснить ряд вопросов,  в частности, </w:t>
      </w:r>
      <w:r w:rsidR="006F251B" w:rsidRPr="006F251B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если привитых работников в организации будет 80 %, то могут ли в 20% входить работники, не определившиеся с вакцинацией и др.?</w:t>
      </w:r>
      <w:proofErr w:type="gramEnd"/>
    </w:p>
    <w:p w:rsidR="00001E25" w:rsidRPr="00753239" w:rsidRDefault="00753239" w:rsidP="0075323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Считаем, что о</w:t>
      </w:r>
      <w:r w:rsidR="00A81396" w:rsidRPr="00753239">
        <w:rPr>
          <w:rFonts w:ascii="Times New Roman" w:hAnsi="Times New Roman" w:cs="Times New Roman"/>
          <w:sz w:val="26"/>
          <w:szCs w:val="26"/>
        </w:rPr>
        <w:t>рганизаци</w:t>
      </w:r>
      <w:r>
        <w:rPr>
          <w:rFonts w:ascii="Times New Roman" w:hAnsi="Times New Roman" w:cs="Times New Roman"/>
          <w:sz w:val="26"/>
          <w:szCs w:val="26"/>
        </w:rPr>
        <w:t>ям</w:t>
      </w:r>
      <w:r w:rsidR="00A81396" w:rsidRPr="00753239">
        <w:rPr>
          <w:rFonts w:ascii="Times New Roman" w:hAnsi="Times New Roman" w:cs="Times New Roman"/>
          <w:sz w:val="26"/>
          <w:szCs w:val="26"/>
        </w:rPr>
        <w:t xml:space="preserve">, в которых 80 % </w:t>
      </w:r>
      <w:r w:rsidR="00664CB3" w:rsidRPr="00753239">
        <w:rPr>
          <w:rFonts w:ascii="Times New Roman" w:hAnsi="Times New Roman" w:cs="Times New Roman"/>
          <w:sz w:val="26"/>
          <w:szCs w:val="26"/>
        </w:rPr>
        <w:t xml:space="preserve">и более </w:t>
      </w:r>
      <w:r w:rsidR="00A81396" w:rsidRPr="00753239">
        <w:rPr>
          <w:rFonts w:ascii="Times New Roman" w:hAnsi="Times New Roman" w:cs="Times New Roman"/>
          <w:sz w:val="26"/>
          <w:szCs w:val="26"/>
        </w:rPr>
        <w:t>работников к 30 ноября</w:t>
      </w:r>
      <w:r w:rsidR="008428CF" w:rsidRPr="00753239">
        <w:rPr>
          <w:rFonts w:ascii="Times New Roman" w:hAnsi="Times New Roman" w:cs="Times New Roman"/>
          <w:sz w:val="26"/>
          <w:szCs w:val="26"/>
        </w:rPr>
        <w:t xml:space="preserve"> 2021 года</w:t>
      </w:r>
      <w:r w:rsidR="00A81396" w:rsidRPr="007532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привиты, необходимо взвесить свое решение об отстранении от работы оставшихся без вакцинации работников.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Желательно дождаться ответа оперативного штаба Воронежской области.</w:t>
      </w:r>
    </w:p>
    <w:p w:rsidR="0048418F" w:rsidRPr="006F251B" w:rsidRDefault="0048418F" w:rsidP="004841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251B">
        <w:rPr>
          <w:rFonts w:ascii="Times New Roman" w:hAnsi="Times New Roman" w:cs="Times New Roman"/>
          <w:b/>
          <w:bCs/>
          <w:iCs/>
          <w:sz w:val="26"/>
          <w:szCs w:val="26"/>
        </w:rPr>
        <w:t>ПРОСИМ ОБРАТИТЬ ВЫНИМАНИЕ</w:t>
      </w:r>
      <w:r w:rsidRPr="006F251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на работников, вышедших </w:t>
      </w:r>
      <w:r w:rsidR="006F251B">
        <w:rPr>
          <w:rFonts w:ascii="Times New Roman" w:hAnsi="Times New Roman" w:cs="Times New Roman"/>
          <w:bCs/>
          <w:iCs/>
          <w:sz w:val="26"/>
          <w:szCs w:val="26"/>
        </w:rPr>
        <w:t xml:space="preserve">на работу по окончании </w:t>
      </w:r>
      <w:r w:rsidRPr="006F251B">
        <w:rPr>
          <w:rFonts w:ascii="Times New Roman" w:hAnsi="Times New Roman" w:cs="Times New Roman"/>
          <w:bCs/>
          <w:iCs/>
          <w:sz w:val="26"/>
          <w:szCs w:val="26"/>
        </w:rPr>
        <w:t>отпусков</w:t>
      </w:r>
      <w:r w:rsidR="00705DB6">
        <w:rPr>
          <w:rFonts w:ascii="Times New Roman" w:hAnsi="Times New Roman" w:cs="Times New Roman"/>
          <w:bCs/>
          <w:iCs/>
          <w:sz w:val="26"/>
          <w:szCs w:val="26"/>
        </w:rPr>
        <w:t xml:space="preserve"> по уходу за ребенком</w:t>
      </w:r>
      <w:r w:rsidRPr="006F251B">
        <w:rPr>
          <w:rFonts w:ascii="Times New Roman" w:hAnsi="Times New Roman" w:cs="Times New Roman"/>
          <w:bCs/>
          <w:iCs/>
          <w:sz w:val="26"/>
          <w:szCs w:val="26"/>
        </w:rPr>
        <w:t xml:space="preserve"> и </w:t>
      </w:r>
      <w:r w:rsidR="00705DB6">
        <w:rPr>
          <w:rFonts w:ascii="Times New Roman" w:hAnsi="Times New Roman" w:cs="Times New Roman"/>
          <w:bCs/>
          <w:iCs/>
          <w:sz w:val="26"/>
          <w:szCs w:val="26"/>
        </w:rPr>
        <w:t xml:space="preserve">после болезни, которые </w:t>
      </w:r>
      <w:r w:rsidR="00753239">
        <w:rPr>
          <w:rFonts w:ascii="Times New Roman" w:hAnsi="Times New Roman" w:cs="Times New Roman"/>
          <w:bCs/>
          <w:iCs/>
          <w:sz w:val="26"/>
          <w:szCs w:val="26"/>
        </w:rPr>
        <w:t xml:space="preserve">в силу объективных причин </w:t>
      </w:r>
      <w:r w:rsidR="00705DB6">
        <w:rPr>
          <w:rFonts w:ascii="Times New Roman" w:hAnsi="Times New Roman" w:cs="Times New Roman"/>
          <w:bCs/>
          <w:iCs/>
          <w:sz w:val="26"/>
          <w:szCs w:val="26"/>
        </w:rPr>
        <w:t>не могли пройти вакцинацию</w:t>
      </w:r>
      <w:r w:rsidR="0075323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05DB6">
        <w:rPr>
          <w:rFonts w:ascii="Times New Roman" w:hAnsi="Times New Roman" w:cs="Times New Roman"/>
          <w:bCs/>
          <w:iCs/>
          <w:sz w:val="26"/>
          <w:szCs w:val="26"/>
        </w:rPr>
        <w:t>и др</w:t>
      </w:r>
      <w:r w:rsidRPr="006F251B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753239" w:rsidRPr="00753239" w:rsidRDefault="00753239" w:rsidP="007532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смотря на то, что в</w:t>
      </w:r>
      <w:r w:rsidRPr="00753239">
        <w:rPr>
          <w:rFonts w:ascii="Times New Roman" w:hAnsi="Times New Roman" w:cs="Times New Roman"/>
          <w:sz w:val="26"/>
          <w:szCs w:val="26"/>
        </w:rPr>
        <w:t xml:space="preserve"> своем выступлении руководитель Государственной инспекции т</w:t>
      </w:r>
      <w:r w:rsidR="0071193B">
        <w:rPr>
          <w:rFonts w:ascii="Times New Roman" w:hAnsi="Times New Roman" w:cs="Times New Roman"/>
          <w:sz w:val="26"/>
          <w:szCs w:val="26"/>
        </w:rPr>
        <w:t>руда в Воронежской области Иван</w:t>
      </w:r>
      <w:r w:rsidRPr="00753239">
        <w:rPr>
          <w:rFonts w:ascii="Times New Roman" w:hAnsi="Times New Roman" w:cs="Times New Roman"/>
          <w:sz w:val="26"/>
          <w:szCs w:val="26"/>
        </w:rPr>
        <w:t xml:space="preserve"> Яцких сообщил, что по трудовому законодательству штраф для юридических лиц состав</w:t>
      </w:r>
      <w:r w:rsidR="0071193B">
        <w:rPr>
          <w:rFonts w:ascii="Times New Roman" w:hAnsi="Times New Roman" w:cs="Times New Roman"/>
          <w:sz w:val="26"/>
          <w:szCs w:val="26"/>
        </w:rPr>
        <w:t>ит от 30 тыс. до 50 тыс. рублей,</w:t>
      </w:r>
      <w:r w:rsidRPr="00753239">
        <w:rPr>
          <w:rFonts w:ascii="Times New Roman" w:hAnsi="Times New Roman" w:cs="Times New Roman"/>
          <w:sz w:val="26"/>
          <w:szCs w:val="26"/>
        </w:rPr>
        <w:t xml:space="preserve">  для должностных лиц – от 1 тыс. до 5 тыс. рублей за каждого </w:t>
      </w:r>
      <w:proofErr w:type="spellStart"/>
      <w:r w:rsidRPr="00753239">
        <w:rPr>
          <w:rFonts w:ascii="Times New Roman" w:hAnsi="Times New Roman" w:cs="Times New Roman"/>
          <w:sz w:val="26"/>
          <w:szCs w:val="26"/>
        </w:rPr>
        <w:t>неотстраненного</w:t>
      </w:r>
      <w:proofErr w:type="spellEnd"/>
      <w:r w:rsidRPr="00753239">
        <w:rPr>
          <w:rFonts w:ascii="Times New Roman" w:hAnsi="Times New Roman" w:cs="Times New Roman"/>
          <w:sz w:val="26"/>
          <w:szCs w:val="26"/>
        </w:rPr>
        <w:t xml:space="preserve"> работника</w:t>
      </w:r>
      <w:r>
        <w:rPr>
          <w:rFonts w:ascii="Times New Roman" w:hAnsi="Times New Roman" w:cs="Times New Roman"/>
          <w:sz w:val="26"/>
          <w:szCs w:val="26"/>
        </w:rPr>
        <w:t>, напоминаем, что в настоящее время формируется судебная практика по данной категории дел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какова будет позиция суда в конкретных случаях не известно</w:t>
      </w:r>
      <w:r w:rsidRPr="0075323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4E39" w:rsidRPr="006F251B" w:rsidRDefault="00224E39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24E39" w:rsidRPr="006F251B" w:rsidRDefault="00224E39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24E39" w:rsidRPr="006F251B" w:rsidRDefault="00224E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F251B">
        <w:rPr>
          <w:rFonts w:ascii="Times New Roman" w:hAnsi="Times New Roman" w:cs="Times New Roman"/>
          <w:b/>
          <w:i/>
          <w:sz w:val="26"/>
          <w:szCs w:val="26"/>
        </w:rPr>
        <w:t xml:space="preserve">Просим данную информацию довести </w:t>
      </w:r>
    </w:p>
    <w:p w:rsidR="00224E39" w:rsidRDefault="00224E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F251B">
        <w:rPr>
          <w:rFonts w:ascii="Times New Roman" w:hAnsi="Times New Roman" w:cs="Times New Roman"/>
          <w:b/>
          <w:i/>
          <w:sz w:val="26"/>
          <w:szCs w:val="26"/>
        </w:rPr>
        <w:t>до всех заинтересованных лиц</w:t>
      </w: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3239" w:rsidRPr="006F251B" w:rsidRDefault="00753239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24B12" w:rsidRPr="006F251B" w:rsidRDefault="00624B12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298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Информационные материалы, разъясняющие порядок получения сертификата и QR-кода вакцинированного и переболевшего, а также медицинских справок о противопоказаниях к прививке от </w:t>
      </w:r>
      <w:proofErr w:type="spellStart"/>
      <w:r w:rsidRPr="0076298B">
        <w:rPr>
          <w:rFonts w:ascii="Times New Roman" w:hAnsi="Times New Roman" w:cs="Times New Roman"/>
          <w:b/>
          <w:sz w:val="26"/>
          <w:szCs w:val="26"/>
        </w:rPr>
        <w:t>коронавируса</w:t>
      </w:r>
      <w:proofErr w:type="spellEnd"/>
    </w:p>
    <w:p w:rsidR="00624B12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По поручению губернатора Александра Гусева после постепенного снятия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антиковидных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ограничений в Воронежской области вновь начнет действовать система QR-кодов. </w:t>
      </w:r>
      <w:proofErr w:type="gramStart"/>
      <w:r w:rsidRPr="0076298B">
        <w:rPr>
          <w:rFonts w:ascii="Times New Roman" w:hAnsi="Times New Roman" w:cs="Times New Roman"/>
          <w:sz w:val="26"/>
          <w:szCs w:val="26"/>
        </w:rPr>
        <w:t xml:space="preserve">При посещении торговых центров и всех предприятий сферы услуг посетителям будет необходимо предъявить сертификат о вакцинации против новой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инфекции (COVID-19), либо QR-код на электронном или бумажном носителе, подтверждающий вакцинацию или перенесение COVID-19 при условии, что с даты выздоровления прошло не более 6 месяцев, либо справку о наличии медицинских противопоказаний к вакцинации.</w:t>
      </w:r>
      <w:proofErr w:type="gramEnd"/>
      <w:r w:rsidRPr="0076298B">
        <w:rPr>
          <w:rFonts w:ascii="Times New Roman" w:hAnsi="Times New Roman" w:cs="Times New Roman"/>
          <w:sz w:val="26"/>
          <w:szCs w:val="26"/>
        </w:rPr>
        <w:t> </w:t>
      </w:r>
      <w:r w:rsidRPr="0076298B">
        <w:rPr>
          <w:rFonts w:ascii="Times New Roman" w:hAnsi="Times New Roman" w:cs="Times New Roman"/>
          <w:b/>
          <w:sz w:val="26"/>
          <w:szCs w:val="26"/>
        </w:rPr>
        <w:t>При посещении продуктовых магазинов, аптек и общественного транспорта QR-код не потребуется.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98B">
        <w:rPr>
          <w:rFonts w:ascii="Times New Roman" w:hAnsi="Times New Roman" w:cs="Times New Roman"/>
          <w:b/>
          <w:sz w:val="28"/>
          <w:szCs w:val="28"/>
        </w:rPr>
        <w:t>Как получить QR-код вакцинированного или QR-код переболевшего:</w:t>
      </w:r>
    </w:p>
    <w:p w:rsidR="00624B12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QR-код присваивается гражданину после внесения в единый регистр сведений о вакцинации от COVID-19 или перенесенном заболевании в течение последних 6 месяцев. 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QR-код можно получить в личном кабинете на Едином портале государственных услуг, он подтверждает наличие соответствующих сведений в регистре.</w:t>
      </w:r>
    </w:p>
    <w:p w:rsidR="00624B12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Граждане, вакцинированные или повторно вакцинированные от COVID-19, получают QR-код после введения второго компонента вакцины (если препарат двухкомпонентный) или после завершения вакцинации однокомпонентной вакциной «Спутник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Лайт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298B">
        <w:rPr>
          <w:rFonts w:ascii="Times New Roman" w:hAnsi="Times New Roman" w:cs="Times New Roman"/>
          <w:b/>
          <w:sz w:val="26"/>
          <w:szCs w:val="26"/>
        </w:rPr>
        <w:t>Срок действия QR-кода – 1 год.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QR-код </w:t>
      </w:r>
      <w:proofErr w:type="gramStart"/>
      <w:r w:rsidRPr="0076298B">
        <w:rPr>
          <w:rFonts w:ascii="Times New Roman" w:hAnsi="Times New Roman" w:cs="Times New Roman"/>
          <w:sz w:val="26"/>
          <w:szCs w:val="26"/>
        </w:rPr>
        <w:t>переболевшего</w:t>
      </w:r>
      <w:proofErr w:type="gramEnd"/>
      <w:r w:rsidRPr="0076298B">
        <w:rPr>
          <w:rFonts w:ascii="Times New Roman" w:hAnsi="Times New Roman" w:cs="Times New Roman"/>
          <w:sz w:val="26"/>
          <w:szCs w:val="26"/>
        </w:rPr>
        <w:t xml:space="preserve"> присваивается только тем гражданам, которые переболели COVID-19 официально, то есть обращались к врачу, сдавали ПЦР-тест и получили положительный результат, получили медицинский документ, подтверждающий перенесенную болезнь. Причем учитывается диагноз как с идентифицированным (ПЦР-тест положителен), так и с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неидентифицированным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(ПЦР-тест отсутствует, но диагноз установлен по КТ) вирусом.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6298B">
        <w:rPr>
          <w:rFonts w:ascii="Times New Roman" w:hAnsi="Times New Roman" w:cs="Times New Roman"/>
          <w:i/>
          <w:sz w:val="26"/>
          <w:szCs w:val="26"/>
        </w:rPr>
        <w:t xml:space="preserve">Отметим, что гражданин не получит QR-код </w:t>
      </w:r>
      <w:proofErr w:type="gramStart"/>
      <w:r w:rsidRPr="0076298B">
        <w:rPr>
          <w:rFonts w:ascii="Times New Roman" w:hAnsi="Times New Roman" w:cs="Times New Roman"/>
          <w:i/>
          <w:sz w:val="26"/>
          <w:szCs w:val="26"/>
        </w:rPr>
        <w:t>переболевшего</w:t>
      </w:r>
      <w:proofErr w:type="gramEnd"/>
      <w:r w:rsidRPr="0076298B">
        <w:rPr>
          <w:rFonts w:ascii="Times New Roman" w:hAnsi="Times New Roman" w:cs="Times New Roman"/>
          <w:i/>
          <w:sz w:val="26"/>
          <w:szCs w:val="26"/>
        </w:rPr>
        <w:t>: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- если получен положительный ПЦР-тест, но пациент за медицинской помощью не обращался;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- если перенес заболевание, похожее по симптомам на COVID-19, обращался к врачу, но ПЦР-тест не сдавал, либо его результат оказался отрицательным, и специалист не поставил диагноз COVID-19;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- если переболел бессимптомно, что видно по появившимся антителам, но не обращался к врачу, то есть лечился самостоятельно;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- если болел официально, но с тех пор прошло более 6 месяцев.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298B">
        <w:rPr>
          <w:rFonts w:ascii="Times New Roman" w:hAnsi="Times New Roman" w:cs="Times New Roman"/>
          <w:sz w:val="26"/>
          <w:szCs w:val="26"/>
        </w:rPr>
        <w:t xml:space="preserve">Найти ваш QR-код на портале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можно в разделе «Вакцинация» по ссылке </w:t>
      </w:r>
      <w:r w:rsidRPr="00656B66">
        <w:rPr>
          <w:rFonts w:ascii="Times New Roman" w:hAnsi="Times New Roman" w:cs="Times New Roman"/>
          <w:sz w:val="26"/>
          <w:szCs w:val="26"/>
        </w:rPr>
        <w:t>«Сертификат переболевшего»</w:t>
      </w:r>
      <w:r w:rsidRPr="0076298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b/>
          <w:sz w:val="26"/>
          <w:szCs w:val="26"/>
        </w:rPr>
        <w:t xml:space="preserve">Если вы переболели, но QR-кода нет, </w:t>
      </w:r>
      <w:r w:rsidRPr="0076298B">
        <w:rPr>
          <w:rFonts w:ascii="Times New Roman" w:hAnsi="Times New Roman" w:cs="Times New Roman"/>
          <w:sz w:val="26"/>
          <w:szCs w:val="26"/>
        </w:rPr>
        <w:t>то нужно последовательно выполнить следующие действия: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lastRenderedPageBreak/>
        <w:t>- убедиться, что COVID-19 официально зафиксирован — есть медицинский документ с диагнозом с кодами МКБ-10 U07.1 и U07.2. Если нет такого документа, то сертификат выдан не будет;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- убедиться, что </w:t>
      </w:r>
      <w:proofErr w:type="gramStart"/>
      <w:r w:rsidRPr="0076298B">
        <w:rPr>
          <w:rFonts w:ascii="Times New Roman" w:hAnsi="Times New Roman" w:cs="Times New Roman"/>
          <w:sz w:val="26"/>
          <w:szCs w:val="26"/>
        </w:rPr>
        <w:t>с даты выздоровления</w:t>
      </w:r>
      <w:proofErr w:type="gramEnd"/>
      <w:r w:rsidRPr="0076298B">
        <w:rPr>
          <w:rFonts w:ascii="Times New Roman" w:hAnsi="Times New Roman" w:cs="Times New Roman"/>
          <w:sz w:val="26"/>
          <w:szCs w:val="26"/>
        </w:rPr>
        <w:t xml:space="preserve"> не прошло 6 месяцев. Если прошло больше, то сертификат выдан не будет;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- проверить, является ли учетная запись подтвержденной (личность владельца записи должна быть подтверждена одним из способов). Проверить это можно в настройках учетной записи. У подтвержденной записи будет соответствующая формулировка. Если ее нет, то нужно пройти процедуру подтверждения.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Если с первыми тремя пунктами всё в порядке, то следует обратиться в медицинское учреждение, в котором проходило лечение, чтобы узнать, внесли ли информацию о перенесенном заболевании в Федеральный регистр </w:t>
      </w:r>
      <w:proofErr w:type="gramStart"/>
      <w:r w:rsidRPr="0076298B">
        <w:rPr>
          <w:rFonts w:ascii="Times New Roman" w:hAnsi="Times New Roman" w:cs="Times New Roman"/>
          <w:sz w:val="26"/>
          <w:szCs w:val="26"/>
        </w:rPr>
        <w:t>переболевших</w:t>
      </w:r>
      <w:proofErr w:type="gramEnd"/>
      <w:r w:rsidRPr="007629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инфекцией.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b/>
          <w:sz w:val="26"/>
          <w:szCs w:val="26"/>
        </w:rPr>
        <w:t>Если QR-код так и не появился,</w:t>
      </w:r>
      <w:r w:rsidRPr="0076298B">
        <w:rPr>
          <w:rFonts w:ascii="Times New Roman" w:hAnsi="Times New Roman" w:cs="Times New Roman"/>
          <w:sz w:val="26"/>
          <w:szCs w:val="26"/>
        </w:rPr>
        <w:t xml:space="preserve"> необходимо обратиться в службу технической поддержки «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>» по электронному адресу </w:t>
      </w:r>
      <w:r w:rsidRPr="00656B66">
        <w:rPr>
          <w:rFonts w:ascii="Times New Roman" w:hAnsi="Times New Roman" w:cs="Times New Roman"/>
          <w:sz w:val="26"/>
          <w:szCs w:val="26"/>
        </w:rPr>
        <w:t>https://www.gosuslugi.ru/help</w:t>
      </w:r>
      <w:r w:rsidRPr="0076298B">
        <w:rPr>
          <w:rFonts w:ascii="Times New Roman" w:hAnsi="Times New Roman" w:cs="Times New Roman"/>
          <w:sz w:val="26"/>
          <w:szCs w:val="26"/>
        </w:rPr>
        <w:t> или по телефону 8 800 100-70-10.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b/>
          <w:sz w:val="26"/>
          <w:szCs w:val="26"/>
        </w:rPr>
        <w:t>Если вы вакцинировались, но QR-кода нет</w:t>
      </w:r>
      <w:r w:rsidRPr="0076298B">
        <w:rPr>
          <w:rFonts w:ascii="Times New Roman" w:hAnsi="Times New Roman" w:cs="Times New Roman"/>
          <w:sz w:val="26"/>
          <w:szCs w:val="26"/>
        </w:rPr>
        <w:t>, то нужно последовательно выполнить следующие действия: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- проверить, является ли учетная запись подтвержденной (личность владельца записи должна быть подтверждена одним из способов). Проверить это можно в настройках учетной записи. У подтвержденной записи будет </w:t>
      </w:r>
      <w:bookmarkStart w:id="0" w:name="_GoBack"/>
      <w:bookmarkEnd w:id="0"/>
      <w:r w:rsidRPr="0076298B">
        <w:rPr>
          <w:rFonts w:ascii="Times New Roman" w:hAnsi="Times New Roman" w:cs="Times New Roman"/>
          <w:sz w:val="26"/>
          <w:szCs w:val="26"/>
        </w:rPr>
        <w:t>соответствующая формулировка. Если ее нет, то нужно пройти процедуру подтверждения;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- обратиться в медицинское учреждение, где проходила вакцинация, чтобы узнать, внесена ли информация в Федеральный регистр </w:t>
      </w:r>
      <w:proofErr w:type="gramStart"/>
      <w:r w:rsidRPr="0076298B">
        <w:rPr>
          <w:rFonts w:ascii="Times New Roman" w:hAnsi="Times New Roman" w:cs="Times New Roman"/>
          <w:sz w:val="26"/>
          <w:szCs w:val="26"/>
        </w:rPr>
        <w:t>вакцинированных</w:t>
      </w:r>
      <w:proofErr w:type="gramEnd"/>
      <w:r w:rsidRPr="0076298B">
        <w:rPr>
          <w:rFonts w:ascii="Times New Roman" w:hAnsi="Times New Roman" w:cs="Times New Roman"/>
          <w:sz w:val="26"/>
          <w:szCs w:val="26"/>
        </w:rPr>
        <w:t>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Если QR-код так и не появился, тогда необходимо обратиться в службу технической поддержки «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>» по электронному адресу </w:t>
      </w:r>
      <w:r w:rsidRPr="00656B66">
        <w:rPr>
          <w:rFonts w:ascii="Times New Roman" w:hAnsi="Times New Roman" w:cs="Times New Roman"/>
          <w:sz w:val="26"/>
          <w:szCs w:val="26"/>
        </w:rPr>
        <w:t>https://www.gosuslugi.ru/help</w:t>
      </w:r>
      <w:r w:rsidRPr="0076298B">
        <w:rPr>
          <w:rFonts w:ascii="Times New Roman" w:hAnsi="Times New Roman" w:cs="Times New Roman"/>
          <w:sz w:val="26"/>
          <w:szCs w:val="26"/>
        </w:rPr>
        <w:t> или по телефону 8 800 100-70-10.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98B">
        <w:rPr>
          <w:rFonts w:ascii="Times New Roman" w:hAnsi="Times New Roman" w:cs="Times New Roman"/>
          <w:b/>
          <w:sz w:val="28"/>
          <w:szCs w:val="28"/>
        </w:rPr>
        <w:t>Как получить справку о наличии противопоказаний к вакцинации: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298B">
        <w:rPr>
          <w:rFonts w:ascii="Times New Roman" w:hAnsi="Times New Roman" w:cs="Times New Roman"/>
          <w:sz w:val="26"/>
          <w:szCs w:val="26"/>
        </w:rPr>
        <w:t xml:space="preserve">В список основных противопоказаний к вакцинации против новой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инфекции COVID-19 включены следующие состояния: гиперчувствительность к какому-либо компоненту вакцины; тяжелые аллергические реакции в анамнезе; возраст до 18 лет (в связи с отсутствием данных об эффективности и безопасности); острые инфекционные и неинфекционные заболевания, обострение хронических заболеваний (вакцинацию проводят через 2 - 4 недели после выздоровления).</w:t>
      </w:r>
      <w:proofErr w:type="gramEnd"/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При вакцинации «Спутником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Лайт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», помимо </w:t>
      </w:r>
      <w:proofErr w:type="gramStart"/>
      <w:r w:rsidRPr="0076298B">
        <w:rPr>
          <w:rFonts w:ascii="Times New Roman" w:hAnsi="Times New Roman" w:cs="Times New Roman"/>
          <w:sz w:val="26"/>
          <w:szCs w:val="26"/>
        </w:rPr>
        <w:t>вышеперечисленных</w:t>
      </w:r>
      <w:proofErr w:type="gramEnd"/>
      <w:r w:rsidRPr="0076298B">
        <w:rPr>
          <w:rFonts w:ascii="Times New Roman" w:hAnsi="Times New Roman" w:cs="Times New Roman"/>
          <w:sz w:val="26"/>
          <w:szCs w:val="26"/>
        </w:rPr>
        <w:t>, противопоказанием также является беременность и период грудного вскармливания.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При иммунизации вакциной «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ЭпиВакКорона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» противопоказаниями, помимо </w:t>
      </w:r>
      <w:proofErr w:type="gramStart"/>
      <w:r w:rsidRPr="0076298B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76298B">
        <w:rPr>
          <w:rFonts w:ascii="Times New Roman" w:hAnsi="Times New Roman" w:cs="Times New Roman"/>
          <w:sz w:val="26"/>
          <w:szCs w:val="26"/>
        </w:rPr>
        <w:t>, являются: беременность и период грудного вскармливания, иммунодефицит, злокачественные заболевания крови и новообразования.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При вакцинации «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КовиВаком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>» – беременность и период грудного вскармливания, поствакцинальная реакция и возраст старше 60 лет.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При наличии постоянных или временных противопоказаний пациенту выдается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медотвод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на определенный период. В случае определения у пациента </w:t>
      </w:r>
      <w:r w:rsidRPr="0076298B">
        <w:rPr>
          <w:rFonts w:ascii="Times New Roman" w:hAnsi="Times New Roman" w:cs="Times New Roman"/>
          <w:sz w:val="26"/>
          <w:szCs w:val="26"/>
        </w:rPr>
        <w:lastRenderedPageBreak/>
        <w:t>временных противопоказаний справка выдается сроком до 30 дней с последующей консультацией у врача-специалиста, выдавшего справку.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 xml:space="preserve">Наличие медицинских противопоказаний к проведению вакцинации против новой </w:t>
      </w:r>
      <w:proofErr w:type="spellStart"/>
      <w:r w:rsidRPr="0076298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6298B">
        <w:rPr>
          <w:rFonts w:ascii="Times New Roman" w:hAnsi="Times New Roman" w:cs="Times New Roman"/>
          <w:sz w:val="26"/>
          <w:szCs w:val="26"/>
        </w:rPr>
        <w:t xml:space="preserve"> инфекции определяется лечащим врачом или врачом той специальности, который определяет противопоказания против вакцинации.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Решение о выдаче справки о наличии противопоказаний к вакцинации принимает врачебная комиссия той медицинской организации, где наблюдается пациент по заболеванию, являющимся медицинским отводом.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Справки выдаются пациентам на бумажном носителе при их личном обращении в медицинскую организацию при предъявлении документа, удостоверяющего личность.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Справки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врачом (фельдшером, акушеркой), заверяются личной печатью врача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Справки выдаются на основании записей в медицинской документации пациента, внесенных лечащим врачом, другими врачами-специалистами, принимающими непосредственное участие в медицинском обследовании и лечении пациента, или фельдшером, акушеркой в случае возложения на них отдельных функций лечащего врача.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298B">
        <w:rPr>
          <w:rFonts w:ascii="Times New Roman" w:hAnsi="Times New Roman" w:cs="Times New Roman"/>
          <w:sz w:val="26"/>
          <w:szCs w:val="26"/>
        </w:rPr>
        <w:t>Медицинские заключения и справки должны быть выданы в срок, не превышающий 3 рабочих дней после окончания медицинских мероприятий.</w:t>
      </w:r>
    </w:p>
    <w:p w:rsidR="00624B12" w:rsidRPr="0076298B" w:rsidRDefault="00624B12" w:rsidP="00624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24B12" w:rsidRDefault="00624B12" w:rsidP="00224E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624B12" w:rsidSect="0075323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21" w:rsidRDefault="00071821" w:rsidP="00753239">
      <w:pPr>
        <w:spacing w:after="0" w:line="240" w:lineRule="auto"/>
      </w:pPr>
      <w:r>
        <w:separator/>
      </w:r>
    </w:p>
  </w:endnote>
  <w:endnote w:type="continuationSeparator" w:id="0">
    <w:p w:rsidR="00071821" w:rsidRDefault="00071821" w:rsidP="0075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21" w:rsidRDefault="00071821" w:rsidP="00753239">
      <w:pPr>
        <w:spacing w:after="0" w:line="240" w:lineRule="auto"/>
      </w:pPr>
      <w:r>
        <w:separator/>
      </w:r>
    </w:p>
  </w:footnote>
  <w:footnote w:type="continuationSeparator" w:id="0">
    <w:p w:rsidR="00071821" w:rsidRDefault="00071821" w:rsidP="0075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417835"/>
      <w:docPartObj>
        <w:docPartGallery w:val="Page Numbers (Top of Page)"/>
        <w:docPartUnique/>
      </w:docPartObj>
    </w:sdtPr>
    <w:sdtEndPr/>
    <w:sdtContent>
      <w:p w:rsidR="00753239" w:rsidRDefault="007532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B66">
          <w:rPr>
            <w:noProof/>
          </w:rPr>
          <w:t>2</w:t>
        </w:r>
        <w:r>
          <w:fldChar w:fldCharType="end"/>
        </w:r>
      </w:p>
    </w:sdtContent>
  </w:sdt>
  <w:p w:rsidR="00753239" w:rsidRDefault="007532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7"/>
    <w:rsid w:val="00001E25"/>
    <w:rsid w:val="00044205"/>
    <w:rsid w:val="00071821"/>
    <w:rsid w:val="000E1175"/>
    <w:rsid w:val="001063A8"/>
    <w:rsid w:val="001A7AE4"/>
    <w:rsid w:val="00224E39"/>
    <w:rsid w:val="00276117"/>
    <w:rsid w:val="002A0157"/>
    <w:rsid w:val="002E64A4"/>
    <w:rsid w:val="002E7D01"/>
    <w:rsid w:val="003026CB"/>
    <w:rsid w:val="003257C6"/>
    <w:rsid w:val="003F7D9C"/>
    <w:rsid w:val="004140B9"/>
    <w:rsid w:val="004777C1"/>
    <w:rsid w:val="0048418F"/>
    <w:rsid w:val="00512A26"/>
    <w:rsid w:val="00520714"/>
    <w:rsid w:val="005B0843"/>
    <w:rsid w:val="00624B12"/>
    <w:rsid w:val="00656B66"/>
    <w:rsid w:val="00664CB3"/>
    <w:rsid w:val="006F251B"/>
    <w:rsid w:val="00705DB6"/>
    <w:rsid w:val="0071193B"/>
    <w:rsid w:val="00753239"/>
    <w:rsid w:val="008205E4"/>
    <w:rsid w:val="00834ED3"/>
    <w:rsid w:val="008428CF"/>
    <w:rsid w:val="008B5F58"/>
    <w:rsid w:val="008E6C04"/>
    <w:rsid w:val="008F715D"/>
    <w:rsid w:val="00905CBF"/>
    <w:rsid w:val="00911D4F"/>
    <w:rsid w:val="0091464B"/>
    <w:rsid w:val="009309CF"/>
    <w:rsid w:val="00931B80"/>
    <w:rsid w:val="00990ABF"/>
    <w:rsid w:val="009A31A1"/>
    <w:rsid w:val="009A7720"/>
    <w:rsid w:val="00A64B0C"/>
    <w:rsid w:val="00A81396"/>
    <w:rsid w:val="00AC7B25"/>
    <w:rsid w:val="00AD1EAA"/>
    <w:rsid w:val="00AD6024"/>
    <w:rsid w:val="00BE3A8E"/>
    <w:rsid w:val="00BF73EF"/>
    <w:rsid w:val="00C0186E"/>
    <w:rsid w:val="00DD07A9"/>
    <w:rsid w:val="00E7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character" w:styleId="a5">
    <w:name w:val="Strong"/>
    <w:uiPriority w:val="22"/>
    <w:qFormat/>
    <w:rsid w:val="006F251B"/>
    <w:rPr>
      <w:b/>
      <w:bCs/>
    </w:rPr>
  </w:style>
  <w:style w:type="paragraph" w:styleId="a6">
    <w:name w:val="header"/>
    <w:basedOn w:val="a"/>
    <w:link w:val="a7"/>
    <w:uiPriority w:val="99"/>
    <w:unhideWhenUsed/>
    <w:rsid w:val="007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239"/>
  </w:style>
  <w:style w:type="paragraph" w:styleId="a8">
    <w:name w:val="footer"/>
    <w:basedOn w:val="a"/>
    <w:link w:val="a9"/>
    <w:uiPriority w:val="99"/>
    <w:unhideWhenUsed/>
    <w:rsid w:val="007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239"/>
  </w:style>
  <w:style w:type="paragraph" w:styleId="aa">
    <w:name w:val="Balloon Text"/>
    <w:basedOn w:val="a"/>
    <w:link w:val="ab"/>
    <w:uiPriority w:val="99"/>
    <w:semiHidden/>
    <w:unhideWhenUsed/>
    <w:rsid w:val="0041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character" w:styleId="a5">
    <w:name w:val="Strong"/>
    <w:uiPriority w:val="22"/>
    <w:qFormat/>
    <w:rsid w:val="006F251B"/>
    <w:rPr>
      <w:b/>
      <w:bCs/>
    </w:rPr>
  </w:style>
  <w:style w:type="paragraph" w:styleId="a6">
    <w:name w:val="header"/>
    <w:basedOn w:val="a"/>
    <w:link w:val="a7"/>
    <w:uiPriority w:val="99"/>
    <w:unhideWhenUsed/>
    <w:rsid w:val="007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239"/>
  </w:style>
  <w:style w:type="paragraph" w:styleId="a8">
    <w:name w:val="footer"/>
    <w:basedOn w:val="a"/>
    <w:link w:val="a9"/>
    <w:uiPriority w:val="99"/>
    <w:unhideWhenUsed/>
    <w:rsid w:val="007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239"/>
  </w:style>
  <w:style w:type="paragraph" w:styleId="aa">
    <w:name w:val="Balloon Text"/>
    <w:basedOn w:val="a"/>
    <w:link w:val="ab"/>
    <w:uiPriority w:val="99"/>
    <w:semiHidden/>
    <w:unhideWhenUsed/>
    <w:rsid w:val="0041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2</cp:revision>
  <cp:lastPrinted>2021-11-30T08:57:00Z</cp:lastPrinted>
  <dcterms:created xsi:type="dcterms:W3CDTF">2021-11-30T13:32:00Z</dcterms:created>
  <dcterms:modified xsi:type="dcterms:W3CDTF">2021-11-30T13:32:00Z</dcterms:modified>
</cp:coreProperties>
</file>