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40" w:rsidRPr="00077927" w:rsidRDefault="00D8263D" w:rsidP="00051140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077927">
        <w:rPr>
          <w:rFonts w:ascii="Times New Roman" w:hAnsi="Times New Roman"/>
          <w:b/>
          <w:i/>
          <w:sz w:val="32"/>
          <w:szCs w:val="32"/>
          <w:u w:val="single"/>
        </w:rPr>
        <w:t>Информационный листок №</w:t>
      </w:r>
      <w:r w:rsidR="0073081C">
        <w:rPr>
          <w:rFonts w:ascii="Times New Roman" w:hAnsi="Times New Roman"/>
          <w:b/>
          <w:i/>
          <w:sz w:val="32"/>
          <w:szCs w:val="32"/>
          <w:u w:val="single"/>
        </w:rPr>
        <w:t xml:space="preserve"> 13 </w:t>
      </w:r>
      <w:r w:rsidR="00051140" w:rsidRPr="00077927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</w:p>
    <w:p w:rsidR="00051140" w:rsidRPr="00077927" w:rsidRDefault="006D2EAD" w:rsidP="006D2EAD">
      <w:pPr>
        <w:spacing w:after="0" w:line="240" w:lineRule="auto"/>
        <w:ind w:firstLine="90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</w:t>
      </w:r>
      <w:r w:rsidR="00051140" w:rsidRPr="00077927">
        <w:rPr>
          <w:rFonts w:ascii="Times New Roman" w:hAnsi="Times New Roman"/>
          <w:i/>
          <w:sz w:val="32"/>
          <w:szCs w:val="32"/>
        </w:rPr>
        <w:t>(</w:t>
      </w:r>
      <w:r w:rsidR="008A2FAF">
        <w:rPr>
          <w:rFonts w:ascii="Times New Roman" w:hAnsi="Times New Roman"/>
          <w:i/>
          <w:sz w:val="32"/>
          <w:szCs w:val="32"/>
        </w:rPr>
        <w:t>20 апреля</w:t>
      </w:r>
      <w:r w:rsidR="00A04E94" w:rsidRPr="00077927">
        <w:rPr>
          <w:rFonts w:ascii="Times New Roman" w:hAnsi="Times New Roman"/>
          <w:i/>
          <w:sz w:val="32"/>
          <w:szCs w:val="32"/>
        </w:rPr>
        <w:t xml:space="preserve"> </w:t>
      </w:r>
      <w:r w:rsidR="00051140" w:rsidRPr="00077927">
        <w:rPr>
          <w:rFonts w:ascii="Times New Roman" w:hAnsi="Times New Roman"/>
          <w:i/>
          <w:sz w:val="32"/>
          <w:szCs w:val="32"/>
        </w:rPr>
        <w:t>20</w:t>
      </w:r>
      <w:r w:rsidR="000D05B7" w:rsidRPr="00077927">
        <w:rPr>
          <w:rFonts w:ascii="Times New Roman" w:hAnsi="Times New Roman"/>
          <w:i/>
          <w:sz w:val="32"/>
          <w:szCs w:val="32"/>
        </w:rPr>
        <w:t>2</w:t>
      </w:r>
      <w:r w:rsidR="001441C4" w:rsidRPr="00077927">
        <w:rPr>
          <w:rFonts w:ascii="Times New Roman" w:hAnsi="Times New Roman"/>
          <w:i/>
          <w:sz w:val="32"/>
          <w:szCs w:val="32"/>
        </w:rPr>
        <w:t>2</w:t>
      </w:r>
      <w:r w:rsidR="00051140" w:rsidRPr="00077927">
        <w:rPr>
          <w:rFonts w:ascii="Times New Roman" w:hAnsi="Times New Roman"/>
          <w:i/>
          <w:sz w:val="32"/>
          <w:szCs w:val="32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77927" w:rsidRDefault="00077927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533C" w:rsidRDefault="00077927" w:rsidP="008A2FAF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0735F5">
        <w:rPr>
          <w:rFonts w:ascii="Times New Roman" w:hAnsi="Times New Roman"/>
          <w:b/>
          <w:i/>
          <w:sz w:val="28"/>
          <w:szCs w:val="28"/>
        </w:rPr>
        <w:t xml:space="preserve">Руководителям </w:t>
      </w:r>
    </w:p>
    <w:p w:rsidR="008A2FAF" w:rsidRDefault="008A2FAF" w:rsidP="008A2FAF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территориальных организаций, </w:t>
      </w:r>
    </w:p>
    <w:p w:rsidR="008A2FAF" w:rsidRPr="000735F5" w:rsidRDefault="008A2FAF" w:rsidP="008A2FA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0735F5">
        <w:rPr>
          <w:rFonts w:ascii="Times New Roman" w:hAnsi="Times New Roman"/>
          <w:b/>
          <w:i/>
          <w:sz w:val="28"/>
          <w:szCs w:val="28"/>
        </w:rPr>
        <w:t>первичных организаций</w:t>
      </w:r>
    </w:p>
    <w:p w:rsidR="008A2FAF" w:rsidRDefault="008A2FAF" w:rsidP="008A2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0735F5">
        <w:rPr>
          <w:rFonts w:ascii="Times New Roman" w:hAnsi="Times New Roman"/>
          <w:b/>
          <w:i/>
          <w:sz w:val="28"/>
          <w:szCs w:val="28"/>
        </w:rPr>
        <w:t xml:space="preserve">высшего и </w:t>
      </w:r>
      <w:r w:rsidRPr="000735F5">
        <w:rPr>
          <w:rFonts w:ascii="Times New Roman" w:eastAsia="Calibri" w:hAnsi="Times New Roman"/>
          <w:b/>
          <w:i/>
          <w:sz w:val="28"/>
          <w:szCs w:val="28"/>
          <w:lang w:eastAsia="ru-RU"/>
        </w:rPr>
        <w:t>профессионального образования</w:t>
      </w:r>
    </w:p>
    <w:p w:rsidR="00E0533C" w:rsidRPr="000735F5" w:rsidRDefault="00E0533C" w:rsidP="000735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</w:p>
    <w:p w:rsidR="006D2EAD" w:rsidRDefault="006D2EAD" w:rsidP="007F0207">
      <w:pPr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6D2EAD" w:rsidRDefault="006D2EAD" w:rsidP="007F0207">
      <w:pPr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6D2EAD" w:rsidRDefault="006D2EAD" w:rsidP="007F0207">
      <w:pPr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B308D9" w:rsidRDefault="007F0207" w:rsidP="007F0207">
      <w:pPr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ОТДЫХ В МАЕ 2022 ГОДА</w:t>
      </w:r>
    </w:p>
    <w:p w:rsidR="007F0207" w:rsidRDefault="007F0207" w:rsidP="008A2FA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0207" w:rsidRDefault="008A2FAF" w:rsidP="008A2FA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6641">
        <w:rPr>
          <w:rFonts w:ascii="Times New Roman" w:hAnsi="Times New Roman"/>
          <w:sz w:val="28"/>
          <w:szCs w:val="28"/>
        </w:rPr>
        <w:t xml:space="preserve">В 2022 году </w:t>
      </w:r>
      <w:r w:rsidR="007F0207">
        <w:rPr>
          <w:rFonts w:ascii="Times New Roman" w:hAnsi="Times New Roman"/>
          <w:sz w:val="28"/>
          <w:szCs w:val="28"/>
        </w:rPr>
        <w:t xml:space="preserve">отдыхаем дважды в общей сложности восемь дней. </w:t>
      </w:r>
      <w:r w:rsidRPr="00CC6641">
        <w:rPr>
          <w:rFonts w:ascii="Times New Roman" w:hAnsi="Times New Roman"/>
          <w:sz w:val="28"/>
          <w:szCs w:val="28"/>
        </w:rPr>
        <w:t xml:space="preserve">  </w:t>
      </w:r>
    </w:p>
    <w:p w:rsidR="00105580" w:rsidRDefault="00105580" w:rsidP="008A2FA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2FAF" w:rsidRPr="00CC6641" w:rsidRDefault="007F0207" w:rsidP="008A2FA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Первые выходные - </w:t>
      </w:r>
      <w:r w:rsidR="008A2FAF" w:rsidRPr="00CC6641">
        <w:rPr>
          <w:rFonts w:ascii="Times New Roman" w:hAnsi="Times New Roman"/>
          <w:sz w:val="28"/>
          <w:szCs w:val="28"/>
        </w:rPr>
        <w:t>суббот</w:t>
      </w:r>
      <w:r>
        <w:rPr>
          <w:rFonts w:ascii="Times New Roman" w:hAnsi="Times New Roman"/>
          <w:sz w:val="28"/>
          <w:szCs w:val="28"/>
        </w:rPr>
        <w:t>а</w:t>
      </w:r>
      <w:r w:rsidR="008A2FAF" w:rsidRPr="00CC6641">
        <w:rPr>
          <w:rFonts w:ascii="Times New Roman" w:hAnsi="Times New Roman"/>
          <w:sz w:val="28"/>
          <w:szCs w:val="28"/>
        </w:rPr>
        <w:t xml:space="preserve"> 30 апреля, воскресенье 1 мая, понедельник 2 мая, и </w:t>
      </w:r>
      <w:r w:rsidR="008A2FAF" w:rsidRPr="007F0207">
        <w:rPr>
          <w:rFonts w:ascii="Times New Roman" w:hAnsi="Times New Roman"/>
          <w:i/>
          <w:color w:val="FF0000"/>
          <w:sz w:val="28"/>
          <w:szCs w:val="28"/>
        </w:rPr>
        <w:t>вторник 3 мая</w:t>
      </w:r>
      <w:r w:rsidR="008A2FAF" w:rsidRPr="00CC6641">
        <w:rPr>
          <w:rFonts w:ascii="Times New Roman" w:hAnsi="Times New Roman"/>
          <w:sz w:val="28"/>
          <w:szCs w:val="28"/>
        </w:rPr>
        <w:t>.</w:t>
      </w:r>
    </w:p>
    <w:p w:rsidR="007F0207" w:rsidRDefault="007F0207" w:rsidP="007F02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0207" w:rsidRPr="00CC6641" w:rsidRDefault="007F0207" w:rsidP="007F02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C6641">
        <w:rPr>
          <w:rFonts w:ascii="Times New Roman" w:hAnsi="Times New Roman"/>
          <w:sz w:val="28"/>
          <w:szCs w:val="28"/>
        </w:rPr>
        <w:t xml:space="preserve">Между майскими праздниками </w:t>
      </w:r>
      <w:r w:rsidRPr="007F0207">
        <w:rPr>
          <w:rFonts w:ascii="Times New Roman" w:hAnsi="Times New Roman"/>
          <w:i/>
          <w:sz w:val="28"/>
          <w:szCs w:val="28"/>
        </w:rPr>
        <w:t>три рабочих дня</w:t>
      </w:r>
      <w:r w:rsidRPr="00CC6641">
        <w:rPr>
          <w:rFonts w:ascii="Times New Roman" w:hAnsi="Times New Roman"/>
          <w:sz w:val="28"/>
          <w:szCs w:val="28"/>
        </w:rPr>
        <w:t xml:space="preserve"> - сред</w:t>
      </w:r>
      <w:r>
        <w:rPr>
          <w:rFonts w:ascii="Times New Roman" w:hAnsi="Times New Roman"/>
          <w:sz w:val="28"/>
          <w:szCs w:val="28"/>
        </w:rPr>
        <w:t>а</w:t>
      </w:r>
      <w:r w:rsidRPr="00CC6641">
        <w:rPr>
          <w:rFonts w:ascii="Times New Roman" w:hAnsi="Times New Roman"/>
          <w:sz w:val="28"/>
          <w:szCs w:val="28"/>
        </w:rPr>
        <w:t xml:space="preserve"> 4 мая</w:t>
      </w:r>
      <w:r>
        <w:rPr>
          <w:rFonts w:ascii="Times New Roman" w:hAnsi="Times New Roman"/>
          <w:sz w:val="28"/>
          <w:szCs w:val="28"/>
        </w:rPr>
        <w:t>, четверг 5 мая,</w:t>
      </w:r>
      <w:r w:rsidRPr="00CC6641">
        <w:rPr>
          <w:rFonts w:ascii="Times New Roman" w:hAnsi="Times New Roman"/>
          <w:sz w:val="28"/>
          <w:szCs w:val="28"/>
        </w:rPr>
        <w:t xml:space="preserve"> пятниц</w:t>
      </w:r>
      <w:r>
        <w:rPr>
          <w:rFonts w:ascii="Times New Roman" w:hAnsi="Times New Roman"/>
          <w:sz w:val="28"/>
          <w:szCs w:val="28"/>
        </w:rPr>
        <w:t>а</w:t>
      </w:r>
      <w:r w:rsidRPr="00CC6641">
        <w:rPr>
          <w:rFonts w:ascii="Times New Roman" w:hAnsi="Times New Roman"/>
          <w:sz w:val="28"/>
          <w:szCs w:val="28"/>
        </w:rPr>
        <w:t xml:space="preserve"> 6 мая.</w:t>
      </w:r>
    </w:p>
    <w:p w:rsidR="007F0207" w:rsidRDefault="007F0207" w:rsidP="008A2FA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0207" w:rsidRDefault="007F0207" w:rsidP="008A2FA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Вторые выходные -  </w:t>
      </w:r>
      <w:r w:rsidR="008A2FAF" w:rsidRPr="00CC6641">
        <w:rPr>
          <w:rFonts w:ascii="Times New Roman" w:hAnsi="Times New Roman"/>
          <w:sz w:val="28"/>
          <w:szCs w:val="28"/>
        </w:rPr>
        <w:t>суббот</w:t>
      </w:r>
      <w:r>
        <w:rPr>
          <w:rFonts w:ascii="Times New Roman" w:hAnsi="Times New Roman"/>
          <w:sz w:val="28"/>
          <w:szCs w:val="28"/>
        </w:rPr>
        <w:t>а</w:t>
      </w:r>
      <w:r w:rsidR="008A2FAF" w:rsidRPr="00CC6641">
        <w:rPr>
          <w:rFonts w:ascii="Times New Roman" w:hAnsi="Times New Roman"/>
          <w:sz w:val="28"/>
          <w:szCs w:val="28"/>
        </w:rPr>
        <w:t xml:space="preserve"> 7 мая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8A2FAF" w:rsidRPr="00CC6641">
        <w:rPr>
          <w:rFonts w:ascii="Times New Roman" w:hAnsi="Times New Roman"/>
          <w:sz w:val="28"/>
          <w:szCs w:val="28"/>
        </w:rPr>
        <w:t xml:space="preserve"> воскресенье 8 мая, понедельник 9 мая, вторник 10 мая. </w:t>
      </w:r>
    </w:p>
    <w:p w:rsidR="008A2FAF" w:rsidRPr="00CC6641" w:rsidRDefault="008A2FAF" w:rsidP="008A2FA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0207" w:rsidRDefault="007F0207" w:rsidP="008A2FA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работающие по шестидневной рабочей неделе во вторник 3 мая уже выходят на работу, т.к. 3 мая отдыхаем за субботу, которая для этих категорий является рабочим днем.</w:t>
      </w:r>
    </w:p>
    <w:p w:rsidR="00077927" w:rsidRDefault="00077927" w:rsidP="0007792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7927" w:rsidRDefault="00077927" w:rsidP="0007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8D9" w:rsidRDefault="00B308D9" w:rsidP="0007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927" w:rsidRDefault="00077927" w:rsidP="0007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>
        <w:rPr>
          <w:rFonts w:ascii="Times New Roman" w:hAnsi="Times New Roman"/>
          <w:b/>
          <w:sz w:val="28"/>
          <w:szCs w:val="28"/>
        </w:rPr>
        <w:t>ая областная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</w:p>
    <w:p w:rsidR="00077927" w:rsidRDefault="00077927" w:rsidP="0007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Общероссийского П</w:t>
      </w:r>
      <w:r w:rsidRPr="00F53A82">
        <w:rPr>
          <w:rFonts w:ascii="Times New Roman" w:hAnsi="Times New Roman"/>
          <w:b/>
          <w:sz w:val="28"/>
          <w:szCs w:val="28"/>
        </w:rPr>
        <w:t>роф</w:t>
      </w:r>
      <w:r>
        <w:rPr>
          <w:rFonts w:ascii="Times New Roman" w:hAnsi="Times New Roman"/>
          <w:b/>
          <w:sz w:val="28"/>
          <w:szCs w:val="28"/>
        </w:rPr>
        <w:t>союза</w:t>
      </w:r>
      <w:r w:rsidRPr="00F53A82">
        <w:rPr>
          <w:rFonts w:ascii="Times New Roman" w:hAnsi="Times New Roman"/>
          <w:b/>
          <w:sz w:val="28"/>
          <w:szCs w:val="28"/>
        </w:rPr>
        <w:t xml:space="preserve"> о</w:t>
      </w:r>
      <w:r w:rsidRPr="00F53A82">
        <w:rPr>
          <w:rFonts w:ascii="Times New Roman" w:hAnsi="Times New Roman"/>
          <w:b/>
          <w:sz w:val="28"/>
          <w:szCs w:val="28"/>
        </w:rPr>
        <w:t>б</w:t>
      </w:r>
      <w:r w:rsidRPr="00F53A82">
        <w:rPr>
          <w:rFonts w:ascii="Times New Roman" w:hAnsi="Times New Roman"/>
          <w:b/>
          <w:sz w:val="28"/>
          <w:szCs w:val="28"/>
        </w:rPr>
        <w:t>разования</w:t>
      </w:r>
    </w:p>
    <w:sectPr w:rsidR="00077927" w:rsidSect="0007792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2F" w:rsidRDefault="0014702F">
      <w:r>
        <w:separator/>
      </w:r>
    </w:p>
  </w:endnote>
  <w:endnote w:type="continuationSeparator" w:id="0">
    <w:p w:rsidR="0014702F" w:rsidRDefault="0014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2F" w:rsidRDefault="0014702F">
      <w:r>
        <w:separator/>
      </w:r>
    </w:p>
  </w:footnote>
  <w:footnote w:type="continuationSeparator" w:id="0">
    <w:p w:rsidR="0014702F" w:rsidRDefault="00147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2FAF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45E67"/>
    <w:rsid w:val="00050F07"/>
    <w:rsid w:val="00051140"/>
    <w:rsid w:val="0005425A"/>
    <w:rsid w:val="000735F5"/>
    <w:rsid w:val="000763EC"/>
    <w:rsid w:val="00077927"/>
    <w:rsid w:val="00080027"/>
    <w:rsid w:val="0008230B"/>
    <w:rsid w:val="00082803"/>
    <w:rsid w:val="00083704"/>
    <w:rsid w:val="00084370"/>
    <w:rsid w:val="000845E3"/>
    <w:rsid w:val="000A04AA"/>
    <w:rsid w:val="000B7D0A"/>
    <w:rsid w:val="000C5A1A"/>
    <w:rsid w:val="000C7403"/>
    <w:rsid w:val="000D05B7"/>
    <w:rsid w:val="000D2ED1"/>
    <w:rsid w:val="000D67A4"/>
    <w:rsid w:val="000E6020"/>
    <w:rsid w:val="000F31F9"/>
    <w:rsid w:val="000F5AAC"/>
    <w:rsid w:val="00103677"/>
    <w:rsid w:val="00105580"/>
    <w:rsid w:val="00112650"/>
    <w:rsid w:val="00113DCF"/>
    <w:rsid w:val="001156F7"/>
    <w:rsid w:val="00115877"/>
    <w:rsid w:val="001241FC"/>
    <w:rsid w:val="0013292A"/>
    <w:rsid w:val="00134777"/>
    <w:rsid w:val="00134B84"/>
    <w:rsid w:val="001353BB"/>
    <w:rsid w:val="001416C5"/>
    <w:rsid w:val="001441C4"/>
    <w:rsid w:val="0014702F"/>
    <w:rsid w:val="00150000"/>
    <w:rsid w:val="00150BE6"/>
    <w:rsid w:val="00160D51"/>
    <w:rsid w:val="00162CC7"/>
    <w:rsid w:val="001677E6"/>
    <w:rsid w:val="00183B9B"/>
    <w:rsid w:val="00186AE9"/>
    <w:rsid w:val="001958B1"/>
    <w:rsid w:val="001A19BB"/>
    <w:rsid w:val="001B68D1"/>
    <w:rsid w:val="001D7844"/>
    <w:rsid w:val="001E2174"/>
    <w:rsid w:val="001E3E7F"/>
    <w:rsid w:val="001E77E0"/>
    <w:rsid w:val="001F2049"/>
    <w:rsid w:val="00202466"/>
    <w:rsid w:val="002028F9"/>
    <w:rsid w:val="002326D5"/>
    <w:rsid w:val="002401C9"/>
    <w:rsid w:val="00263E10"/>
    <w:rsid w:val="00290456"/>
    <w:rsid w:val="00296F92"/>
    <w:rsid w:val="002A0BE1"/>
    <w:rsid w:val="002A3204"/>
    <w:rsid w:val="002A6293"/>
    <w:rsid w:val="002C0381"/>
    <w:rsid w:val="002C5C76"/>
    <w:rsid w:val="002C72A0"/>
    <w:rsid w:val="002E6D78"/>
    <w:rsid w:val="002F2C70"/>
    <w:rsid w:val="0030653E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B1BF0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521F3"/>
    <w:rsid w:val="00461FB0"/>
    <w:rsid w:val="0046361E"/>
    <w:rsid w:val="00477124"/>
    <w:rsid w:val="004A0543"/>
    <w:rsid w:val="004A5AB5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6C58"/>
    <w:rsid w:val="005A5F3B"/>
    <w:rsid w:val="005B4795"/>
    <w:rsid w:val="005B6470"/>
    <w:rsid w:val="005F546F"/>
    <w:rsid w:val="006121DB"/>
    <w:rsid w:val="00631BFE"/>
    <w:rsid w:val="0064780F"/>
    <w:rsid w:val="00657516"/>
    <w:rsid w:val="00657DAE"/>
    <w:rsid w:val="00664267"/>
    <w:rsid w:val="00665673"/>
    <w:rsid w:val="006721E8"/>
    <w:rsid w:val="00672AFB"/>
    <w:rsid w:val="006A21AC"/>
    <w:rsid w:val="006B20E7"/>
    <w:rsid w:val="006C584D"/>
    <w:rsid w:val="006C5927"/>
    <w:rsid w:val="006C6815"/>
    <w:rsid w:val="006D2EAD"/>
    <w:rsid w:val="006D364E"/>
    <w:rsid w:val="006D7047"/>
    <w:rsid w:val="006E21DF"/>
    <w:rsid w:val="006E498D"/>
    <w:rsid w:val="006E6415"/>
    <w:rsid w:val="0070279A"/>
    <w:rsid w:val="00712AA9"/>
    <w:rsid w:val="00714F84"/>
    <w:rsid w:val="00721FD5"/>
    <w:rsid w:val="00725FDC"/>
    <w:rsid w:val="0073081C"/>
    <w:rsid w:val="007469C7"/>
    <w:rsid w:val="00751B2A"/>
    <w:rsid w:val="00752A2E"/>
    <w:rsid w:val="0076446D"/>
    <w:rsid w:val="00770A29"/>
    <w:rsid w:val="007767EA"/>
    <w:rsid w:val="00783775"/>
    <w:rsid w:val="0078723C"/>
    <w:rsid w:val="007A507E"/>
    <w:rsid w:val="007C5258"/>
    <w:rsid w:val="007D10DE"/>
    <w:rsid w:val="007E2EE9"/>
    <w:rsid w:val="007F0207"/>
    <w:rsid w:val="00801A2B"/>
    <w:rsid w:val="00827793"/>
    <w:rsid w:val="00830C63"/>
    <w:rsid w:val="00844EAE"/>
    <w:rsid w:val="0085063C"/>
    <w:rsid w:val="00853500"/>
    <w:rsid w:val="00856D5A"/>
    <w:rsid w:val="00861E4B"/>
    <w:rsid w:val="00862C08"/>
    <w:rsid w:val="0087365A"/>
    <w:rsid w:val="0088086A"/>
    <w:rsid w:val="00893B5A"/>
    <w:rsid w:val="008A26B9"/>
    <w:rsid w:val="008A2FAF"/>
    <w:rsid w:val="008A71AE"/>
    <w:rsid w:val="008B7471"/>
    <w:rsid w:val="008D2486"/>
    <w:rsid w:val="008D4D94"/>
    <w:rsid w:val="008D7D1F"/>
    <w:rsid w:val="008E1CEB"/>
    <w:rsid w:val="008F0DB8"/>
    <w:rsid w:val="008F4BD5"/>
    <w:rsid w:val="008F7F14"/>
    <w:rsid w:val="00906F9D"/>
    <w:rsid w:val="00935354"/>
    <w:rsid w:val="0094162C"/>
    <w:rsid w:val="009514A7"/>
    <w:rsid w:val="009544E4"/>
    <w:rsid w:val="00976915"/>
    <w:rsid w:val="00977F33"/>
    <w:rsid w:val="00984419"/>
    <w:rsid w:val="00985DC3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04E94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7401F"/>
    <w:rsid w:val="00A83983"/>
    <w:rsid w:val="00A97BA6"/>
    <w:rsid w:val="00AA0686"/>
    <w:rsid w:val="00AA73E5"/>
    <w:rsid w:val="00AC18C0"/>
    <w:rsid w:val="00AC2442"/>
    <w:rsid w:val="00AD6612"/>
    <w:rsid w:val="00AD67E3"/>
    <w:rsid w:val="00AE109F"/>
    <w:rsid w:val="00AE22D0"/>
    <w:rsid w:val="00AE2CDB"/>
    <w:rsid w:val="00AE5641"/>
    <w:rsid w:val="00AF04D3"/>
    <w:rsid w:val="00AF4546"/>
    <w:rsid w:val="00B0114F"/>
    <w:rsid w:val="00B308D9"/>
    <w:rsid w:val="00B31A99"/>
    <w:rsid w:val="00B337D4"/>
    <w:rsid w:val="00B34056"/>
    <w:rsid w:val="00B35FD8"/>
    <w:rsid w:val="00B366FD"/>
    <w:rsid w:val="00B442F4"/>
    <w:rsid w:val="00B554FD"/>
    <w:rsid w:val="00B70E98"/>
    <w:rsid w:val="00B8273F"/>
    <w:rsid w:val="00B8710A"/>
    <w:rsid w:val="00B9496C"/>
    <w:rsid w:val="00B951BD"/>
    <w:rsid w:val="00BB60A2"/>
    <w:rsid w:val="00BB76D1"/>
    <w:rsid w:val="00BC3C5D"/>
    <w:rsid w:val="00BD455C"/>
    <w:rsid w:val="00BD5B0C"/>
    <w:rsid w:val="00BD6683"/>
    <w:rsid w:val="00BD6D13"/>
    <w:rsid w:val="00BE0BFB"/>
    <w:rsid w:val="00BE2D3A"/>
    <w:rsid w:val="00C05958"/>
    <w:rsid w:val="00C27F60"/>
    <w:rsid w:val="00C30E21"/>
    <w:rsid w:val="00C40CDF"/>
    <w:rsid w:val="00C43439"/>
    <w:rsid w:val="00C51771"/>
    <w:rsid w:val="00C51DB3"/>
    <w:rsid w:val="00C6348B"/>
    <w:rsid w:val="00C65D31"/>
    <w:rsid w:val="00C74042"/>
    <w:rsid w:val="00C77DCC"/>
    <w:rsid w:val="00C84907"/>
    <w:rsid w:val="00C94636"/>
    <w:rsid w:val="00C94852"/>
    <w:rsid w:val="00CA1A34"/>
    <w:rsid w:val="00CB120B"/>
    <w:rsid w:val="00CD77C8"/>
    <w:rsid w:val="00CF63B2"/>
    <w:rsid w:val="00CF7BC0"/>
    <w:rsid w:val="00D006B1"/>
    <w:rsid w:val="00D04621"/>
    <w:rsid w:val="00D06703"/>
    <w:rsid w:val="00D073DF"/>
    <w:rsid w:val="00D11A02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8263D"/>
    <w:rsid w:val="00D90AFC"/>
    <w:rsid w:val="00D93300"/>
    <w:rsid w:val="00DB0B19"/>
    <w:rsid w:val="00DD18D1"/>
    <w:rsid w:val="00DE2733"/>
    <w:rsid w:val="00E03E25"/>
    <w:rsid w:val="00E0533C"/>
    <w:rsid w:val="00E076D9"/>
    <w:rsid w:val="00E30C4D"/>
    <w:rsid w:val="00E3251F"/>
    <w:rsid w:val="00E377A5"/>
    <w:rsid w:val="00E40684"/>
    <w:rsid w:val="00E47E19"/>
    <w:rsid w:val="00E67975"/>
    <w:rsid w:val="00E705E1"/>
    <w:rsid w:val="00E75E7D"/>
    <w:rsid w:val="00E83C1A"/>
    <w:rsid w:val="00E91D28"/>
    <w:rsid w:val="00EA3AA4"/>
    <w:rsid w:val="00EB2062"/>
    <w:rsid w:val="00EB5819"/>
    <w:rsid w:val="00EC6DCC"/>
    <w:rsid w:val="00ED57BB"/>
    <w:rsid w:val="00F138C1"/>
    <w:rsid w:val="00F14D1D"/>
    <w:rsid w:val="00F211DE"/>
    <w:rsid w:val="00F32D89"/>
    <w:rsid w:val="00F37421"/>
    <w:rsid w:val="00F475A4"/>
    <w:rsid w:val="00F513C5"/>
    <w:rsid w:val="00F53A82"/>
    <w:rsid w:val="00F6165E"/>
    <w:rsid w:val="00F755AA"/>
    <w:rsid w:val="00F75C50"/>
    <w:rsid w:val="00F87465"/>
    <w:rsid w:val="00F97BAE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E2C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E2C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center">
    <w:name w:val="pcenter"/>
    <w:basedOn w:val="a"/>
    <w:rsid w:val="0007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E2C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E2C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center">
    <w:name w:val="pcenter"/>
    <w:basedOn w:val="a"/>
    <w:rsid w:val="0007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0DDD4-E919-4C8A-B2D9-03B735D1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2022-04-20T08:36:00Z</cp:lastPrinted>
  <dcterms:created xsi:type="dcterms:W3CDTF">2022-04-26T07:47:00Z</dcterms:created>
  <dcterms:modified xsi:type="dcterms:W3CDTF">2022-04-26T07:47:00Z</dcterms:modified>
</cp:coreProperties>
</file>